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009" w:rsidRPr="000510ED" w:rsidRDefault="00A20009" w:rsidP="000510ED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0510ED">
        <w:rPr>
          <w:rFonts w:ascii="Arial" w:hAnsi="Arial" w:cs="Arial"/>
          <w:b/>
          <w:sz w:val="24"/>
          <w:szCs w:val="24"/>
          <w:lang w:eastAsia="nl-NL"/>
        </w:rPr>
        <w:t>Par</w:t>
      </w:r>
      <w:r w:rsidR="00F8095B" w:rsidRPr="000510ED">
        <w:rPr>
          <w:rFonts w:ascii="Arial" w:hAnsi="Arial" w:cs="Arial"/>
          <w:b/>
          <w:sz w:val="24"/>
          <w:szCs w:val="24"/>
          <w:lang w:eastAsia="nl-NL"/>
        </w:rPr>
        <w:t>agraaf</w:t>
      </w:r>
      <w:r w:rsidRPr="000510ED">
        <w:rPr>
          <w:rFonts w:ascii="Arial" w:hAnsi="Arial" w:cs="Arial"/>
          <w:b/>
          <w:sz w:val="24"/>
          <w:szCs w:val="24"/>
          <w:lang w:eastAsia="nl-NL"/>
        </w:rPr>
        <w:t xml:space="preserve"> 2.3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A20009" w:rsidRPr="000510ED" w:rsidRDefault="00A20009" w:rsidP="00A20009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0510ED">
        <w:rPr>
          <w:rFonts w:ascii="Arial" w:hAnsi="Arial" w:cs="Arial"/>
          <w:b/>
          <w:sz w:val="24"/>
          <w:szCs w:val="24"/>
          <w:lang w:eastAsia="nl-NL"/>
        </w:rPr>
        <w:t xml:space="preserve">Verdergaande strijd tegen water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• Dijkverlegging </w:t>
      </w:r>
    </w:p>
    <w:p w:rsidR="000510ED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• Dijkverhoging </w:t>
      </w:r>
    </w:p>
    <w:p w:rsidR="00A20009" w:rsidRPr="000510ED" w:rsidRDefault="000510ED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2169795</wp:posOffset>
            </wp:positionH>
            <wp:positionV relativeFrom="paragraph">
              <wp:posOffset>5080</wp:posOffset>
            </wp:positionV>
            <wp:extent cx="4261485" cy="1517015"/>
            <wp:effectExtent l="0" t="0" r="5715" b="6985"/>
            <wp:wrapSquare wrapText="bothSides"/>
            <wp:docPr id="819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" name="Afbeelding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1485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009" w:rsidRPr="000510ED">
        <w:rPr>
          <w:rFonts w:ascii="Arial" w:hAnsi="Arial" w:cs="Arial"/>
          <w:sz w:val="24"/>
          <w:szCs w:val="24"/>
          <w:lang w:eastAsia="nl-NL"/>
        </w:rPr>
        <w:t xml:space="preserve">• Uiterwaardafgraving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• Nevengeulen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>• Kribverlaging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</w:p>
    <w:p w:rsidR="00A20009" w:rsidRPr="000510ED" w:rsidRDefault="00A20009" w:rsidP="00A20009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0510ED">
        <w:rPr>
          <w:rFonts w:ascii="Arial" w:hAnsi="Arial" w:cs="Arial"/>
          <w:b/>
          <w:sz w:val="24"/>
          <w:szCs w:val="24"/>
          <w:lang w:eastAsia="nl-NL"/>
        </w:rPr>
        <w:t xml:space="preserve">Waterbeheer belangrijk voor transport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• Rijkswaterstaat is verantwoordelijk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- veel binnenvaartschepen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- afspraken met andere landen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>- soms: conflicten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bookmarkStart w:id="0" w:name="_GoBack"/>
      <w:bookmarkEnd w:id="0"/>
    </w:p>
    <w:p w:rsidR="00A20009" w:rsidRPr="000510ED" w:rsidRDefault="00A20009" w:rsidP="00A20009">
      <w:pPr>
        <w:pStyle w:val="Geenafstand"/>
        <w:rPr>
          <w:rFonts w:ascii="Arial" w:hAnsi="Arial" w:cs="Arial"/>
          <w:b/>
          <w:sz w:val="24"/>
          <w:szCs w:val="24"/>
          <w:lang w:eastAsia="nl-NL"/>
        </w:rPr>
      </w:pPr>
      <w:r w:rsidRPr="000510ED">
        <w:rPr>
          <w:rFonts w:ascii="Arial" w:hAnsi="Arial" w:cs="Arial"/>
          <w:b/>
          <w:sz w:val="24"/>
          <w:szCs w:val="24"/>
          <w:lang w:eastAsia="nl-NL"/>
        </w:rPr>
        <w:t xml:space="preserve">Kustverdediging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• Getijden (eb en vloed) kunnen de kust beschadigen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- dijken waar geen duinen zijn (zeewering)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• Watersnoodramp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- 1953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 xml:space="preserve">- Zuidwest-Nederland </w:t>
      </w:r>
    </w:p>
    <w:p w:rsidR="00A20009" w:rsidRPr="000510ED" w:rsidRDefault="00A20009" w:rsidP="00A20009">
      <w:pPr>
        <w:pStyle w:val="Geenafstand"/>
        <w:rPr>
          <w:rFonts w:ascii="Arial" w:hAnsi="Arial" w:cs="Arial"/>
          <w:sz w:val="24"/>
          <w:szCs w:val="24"/>
          <w:lang w:eastAsia="nl-NL"/>
        </w:rPr>
      </w:pPr>
      <w:r w:rsidRPr="000510ED">
        <w:rPr>
          <w:rFonts w:ascii="Arial" w:hAnsi="Arial" w:cs="Arial"/>
          <w:sz w:val="24"/>
          <w:szCs w:val="24"/>
          <w:lang w:eastAsia="nl-NL"/>
        </w:rPr>
        <w:t>- project voor kustverdediging: Deltawerken</w:t>
      </w:r>
    </w:p>
    <w:p w:rsidR="00666207" w:rsidRPr="000510ED" w:rsidRDefault="00666207" w:rsidP="00A20009">
      <w:pPr>
        <w:pStyle w:val="Geenafstand"/>
        <w:rPr>
          <w:rFonts w:ascii="Arial" w:hAnsi="Arial" w:cs="Arial"/>
          <w:sz w:val="24"/>
          <w:szCs w:val="24"/>
        </w:rPr>
      </w:pPr>
    </w:p>
    <w:p w:rsidR="00A20009" w:rsidRPr="000510ED" w:rsidRDefault="00A20009" w:rsidP="00A20009">
      <w:pPr>
        <w:pStyle w:val="Geenafstand"/>
        <w:rPr>
          <w:rFonts w:ascii="Arial" w:hAnsi="Arial" w:cs="Arial"/>
          <w:b/>
          <w:sz w:val="24"/>
          <w:szCs w:val="24"/>
        </w:rPr>
      </w:pPr>
      <w:r w:rsidRPr="000510ED">
        <w:rPr>
          <w:rFonts w:ascii="Arial" w:hAnsi="Arial" w:cs="Arial"/>
          <w:b/>
          <w:sz w:val="24"/>
          <w:szCs w:val="24"/>
        </w:rPr>
        <w:t>Begrippen: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Dijkverlegging: de rivier meer ruimte geven door de bedding te verbeteren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Dijkverhoging: een dijk versterken door hem hoer en breder te maken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Uiterwaardafgraving: het dieper maken van een uiterwaard zodat er meer water in kan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 xml:space="preserve">Nevengeulen: een kanaal </w:t>
      </w:r>
      <w:r w:rsidR="00954506" w:rsidRPr="000510ED">
        <w:rPr>
          <w:rFonts w:ascii="Arial" w:hAnsi="Arial" w:cs="Arial"/>
          <w:sz w:val="24"/>
          <w:szCs w:val="24"/>
        </w:rPr>
        <w:t>naast een rivier, dat bij hoge waterstand een deel van het rivierwater kan afvoeren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Kribben</w:t>
      </w:r>
      <w:r w:rsidR="00954506" w:rsidRPr="000510ED">
        <w:rPr>
          <w:rFonts w:ascii="Arial" w:hAnsi="Arial" w:cs="Arial"/>
          <w:sz w:val="24"/>
          <w:szCs w:val="24"/>
        </w:rPr>
        <w:t>: stenen muur in een rivier die ervoor zorgen dat het water aan de zijkanten niet te hard stroomt of te veel sediment afzet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Rijkswaterstaat:</w:t>
      </w:r>
      <w:r w:rsidR="00954506" w:rsidRPr="000510ED">
        <w:rPr>
          <w:rFonts w:ascii="Arial" w:hAnsi="Arial" w:cs="Arial"/>
          <w:sz w:val="24"/>
          <w:szCs w:val="24"/>
        </w:rPr>
        <w:t xml:space="preserve"> de organisatie die verantwoordelijk is voor het beheer van de grote wateren, zoals de zee en de rivieren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Kust:</w:t>
      </w:r>
      <w:r w:rsidR="00954506" w:rsidRPr="000510ED">
        <w:rPr>
          <w:rFonts w:ascii="Arial" w:hAnsi="Arial" w:cs="Arial"/>
          <w:sz w:val="24"/>
          <w:szCs w:val="24"/>
        </w:rPr>
        <w:t xml:space="preserve"> waar het land grenst aan de zee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Getijden:</w:t>
      </w:r>
      <w:r w:rsidR="00954506" w:rsidRPr="000510ED">
        <w:rPr>
          <w:rFonts w:ascii="Arial" w:hAnsi="Arial" w:cs="Arial"/>
          <w:sz w:val="24"/>
          <w:szCs w:val="24"/>
        </w:rPr>
        <w:t xml:space="preserve"> de dagelijkse stijging en daling van de zeespiegel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Zeewering:</w:t>
      </w:r>
      <w:r w:rsidR="00954506" w:rsidRPr="000510ED">
        <w:rPr>
          <w:rFonts w:ascii="Arial" w:hAnsi="Arial" w:cs="Arial"/>
          <w:sz w:val="24"/>
          <w:szCs w:val="24"/>
        </w:rPr>
        <w:t xml:space="preserve"> stevige dijken die het land de zee beschermen op plaatsen waar geen duinen voorkomen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Kustverdediging:</w:t>
      </w:r>
      <w:r w:rsidR="00954506" w:rsidRPr="000510ED">
        <w:rPr>
          <w:rFonts w:ascii="Arial" w:hAnsi="Arial" w:cs="Arial"/>
          <w:sz w:val="24"/>
          <w:szCs w:val="24"/>
        </w:rPr>
        <w:t xml:space="preserve"> het beschermen van het land tegen de zee</w:t>
      </w:r>
    </w:p>
    <w:p w:rsidR="00A20009" w:rsidRPr="000510ED" w:rsidRDefault="00A20009" w:rsidP="000510ED">
      <w:pPr>
        <w:pStyle w:val="Geenafstand"/>
        <w:rPr>
          <w:rFonts w:ascii="Arial" w:hAnsi="Arial" w:cs="Arial"/>
          <w:sz w:val="24"/>
          <w:szCs w:val="24"/>
        </w:rPr>
      </w:pPr>
      <w:r w:rsidRPr="000510ED">
        <w:rPr>
          <w:rFonts w:ascii="Arial" w:hAnsi="Arial" w:cs="Arial"/>
          <w:sz w:val="24"/>
          <w:szCs w:val="24"/>
        </w:rPr>
        <w:t>Deltawerken:</w:t>
      </w:r>
      <w:r w:rsidR="00954506" w:rsidRPr="000510ED">
        <w:rPr>
          <w:rFonts w:ascii="Arial" w:hAnsi="Arial" w:cs="Arial"/>
          <w:sz w:val="24"/>
          <w:szCs w:val="24"/>
        </w:rPr>
        <w:t xml:space="preserve"> de kustverdediging die is gebouwd naar aanleiding </w:t>
      </w:r>
      <w:r w:rsidR="00F8095B" w:rsidRPr="000510ED">
        <w:rPr>
          <w:rFonts w:ascii="Arial" w:hAnsi="Arial" w:cs="Arial"/>
          <w:sz w:val="24"/>
          <w:szCs w:val="24"/>
        </w:rPr>
        <w:t>v/d watersnoodramp in 1953 om Zeeland, Zuid-Holland  en westelijk Nederland te beschermen tegen de zee</w:t>
      </w:r>
    </w:p>
    <w:sectPr w:rsidR="00A20009" w:rsidRPr="00051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C7D88"/>
    <w:multiLevelType w:val="hybridMultilevel"/>
    <w:tmpl w:val="590CBB86"/>
    <w:lvl w:ilvl="0" w:tplc="48706F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009"/>
    <w:rsid w:val="000510ED"/>
    <w:rsid w:val="00666207"/>
    <w:rsid w:val="00954506"/>
    <w:rsid w:val="00A20009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F4C27-B174-46CA-B0BE-3EA23C6E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20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tab-span">
    <w:name w:val="apple-tab-span"/>
    <w:basedOn w:val="Standaardalinea-lettertype"/>
    <w:rsid w:val="00A20009"/>
  </w:style>
  <w:style w:type="paragraph" w:styleId="Geenafstand">
    <w:name w:val="No Spacing"/>
    <w:uiPriority w:val="1"/>
    <w:qFormat/>
    <w:rsid w:val="00A200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2</cp:revision>
  <dcterms:created xsi:type="dcterms:W3CDTF">2017-09-25T17:18:00Z</dcterms:created>
  <dcterms:modified xsi:type="dcterms:W3CDTF">2017-10-22T17:54:00Z</dcterms:modified>
</cp:coreProperties>
</file>