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849" w:rsidRPr="00B00849" w:rsidRDefault="00B00849" w:rsidP="00B00849">
      <w:pPr>
        <w:pStyle w:val="Geenafstand"/>
        <w:rPr>
          <w:rFonts w:ascii="Arial" w:hAnsi="Arial" w:cs="Arial"/>
        </w:rPr>
      </w:pPr>
      <w:r w:rsidRPr="00B00849">
        <w:rPr>
          <w:rFonts w:ascii="Arial" w:hAnsi="Arial" w:cs="Arial"/>
        </w:rPr>
        <w:t>Enzymen</w:t>
      </w:r>
    </w:p>
    <w:p w:rsidR="00B00849" w:rsidRPr="00B00849" w:rsidRDefault="00B00849" w:rsidP="00B00849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 w:rsidRPr="00B00849">
        <w:rPr>
          <w:rFonts w:ascii="Arial" w:hAnsi="Arial" w:cs="Arial"/>
        </w:rPr>
        <w:t>Stoffen die ervoor zorgen dat reacties in ons lichaam sneller verlopen</w:t>
      </w:r>
    </w:p>
    <w:p w:rsidR="00B00849" w:rsidRPr="00B00849" w:rsidRDefault="00B00849" w:rsidP="00B00849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 w:rsidRPr="00B00849">
        <w:rPr>
          <w:rFonts w:ascii="Arial" w:hAnsi="Arial" w:cs="Arial"/>
        </w:rPr>
        <w:t>Zijn altijd eiwitten</w:t>
      </w:r>
    </w:p>
    <w:p w:rsidR="00B00849" w:rsidRPr="00B00849" w:rsidRDefault="00B00849" w:rsidP="00B00849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 w:rsidRPr="00B00849">
        <w:rPr>
          <w:rFonts w:ascii="Arial" w:hAnsi="Arial" w:cs="Arial"/>
        </w:rPr>
        <w:t>Zijn specifiek: 1 enzym kan maar 1 reactie versnellen</w:t>
      </w:r>
    </w:p>
    <w:p w:rsidR="00B00849" w:rsidRPr="00B00849" w:rsidRDefault="00B00849" w:rsidP="00B00849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 w:rsidRPr="00B00849">
        <w:rPr>
          <w:rFonts w:ascii="Arial" w:hAnsi="Arial" w:cs="Arial"/>
        </w:rPr>
        <w:t>Werken als een schaar (knippen in stukjes) of als een lijm (plakt het aan elkaar vast)</w:t>
      </w:r>
    </w:p>
    <w:p w:rsidR="00B00849" w:rsidRPr="00B00849" w:rsidRDefault="00B00849" w:rsidP="00B00849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 w:rsidRPr="00B00849">
        <w:rPr>
          <w:rFonts w:ascii="Arial" w:hAnsi="Arial" w:cs="Arial"/>
        </w:rPr>
        <w:t>Werken het beste bij een optiumtemperatuur of een optiumph= zuurgraad</w:t>
      </w:r>
    </w:p>
    <w:p w:rsidR="00B00849" w:rsidRPr="00B00849" w:rsidRDefault="00B00849" w:rsidP="00B00849">
      <w:pPr>
        <w:pStyle w:val="Geenafstand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00849" w:rsidRPr="00B00849" w:rsidTr="00B00849">
        <w:tc>
          <w:tcPr>
            <w:tcW w:w="4531" w:type="dxa"/>
          </w:tcPr>
          <w:p w:rsidR="00B00849" w:rsidRPr="00B00849" w:rsidRDefault="00B00849" w:rsidP="00B00849">
            <w:pPr>
              <w:pStyle w:val="Geenafstand"/>
              <w:rPr>
                <w:rFonts w:ascii="Arial" w:hAnsi="Arial" w:cs="Arial"/>
                <w:b/>
                <w:sz w:val="24"/>
              </w:rPr>
            </w:pPr>
            <w:r w:rsidRPr="00B00849">
              <w:rPr>
                <w:rFonts w:ascii="Arial" w:hAnsi="Arial" w:cs="Arial"/>
                <w:b/>
                <w:sz w:val="24"/>
              </w:rPr>
              <w:t xml:space="preserve"> Conserveren</w:t>
            </w:r>
          </w:p>
        </w:tc>
        <w:tc>
          <w:tcPr>
            <w:tcW w:w="4531" w:type="dxa"/>
          </w:tcPr>
          <w:p w:rsidR="00B00849" w:rsidRPr="00B00849" w:rsidRDefault="00B00849" w:rsidP="00B00849">
            <w:pPr>
              <w:pStyle w:val="Geenafstand"/>
              <w:rPr>
                <w:rFonts w:ascii="Arial" w:hAnsi="Arial" w:cs="Arial"/>
                <w:b/>
                <w:sz w:val="24"/>
              </w:rPr>
            </w:pPr>
            <w:r w:rsidRPr="00B00849">
              <w:rPr>
                <w:rFonts w:ascii="Arial" w:hAnsi="Arial" w:cs="Arial"/>
                <w:b/>
                <w:sz w:val="24"/>
              </w:rPr>
              <w:t>Effect op bacteriën / schimmels</w:t>
            </w:r>
          </w:p>
        </w:tc>
      </w:tr>
      <w:tr w:rsidR="00B00849" w:rsidRPr="00B00849" w:rsidTr="00B00849">
        <w:tc>
          <w:tcPr>
            <w:tcW w:w="4531" w:type="dxa"/>
          </w:tcPr>
          <w:p w:rsidR="00B00849" w:rsidRPr="00B00849" w:rsidRDefault="00B00849" w:rsidP="00B00849">
            <w:pPr>
              <w:pStyle w:val="Geenafstand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00849">
              <w:rPr>
                <w:rFonts w:ascii="Arial" w:hAnsi="Arial" w:cs="Arial"/>
              </w:rPr>
              <w:t>Koelen/vriezen</w:t>
            </w:r>
          </w:p>
        </w:tc>
        <w:tc>
          <w:tcPr>
            <w:tcW w:w="4531" w:type="dxa"/>
          </w:tcPr>
          <w:p w:rsidR="00B00849" w:rsidRPr="00B00849" w:rsidRDefault="00B00849" w:rsidP="00B00849">
            <w:pPr>
              <w:pStyle w:val="Geenafstand"/>
              <w:rPr>
                <w:rFonts w:ascii="Arial" w:hAnsi="Arial" w:cs="Arial"/>
              </w:rPr>
            </w:pPr>
            <w:r w:rsidRPr="00B00849">
              <w:rPr>
                <w:rFonts w:ascii="Arial" w:hAnsi="Arial" w:cs="Arial"/>
              </w:rPr>
              <w:t>Kunnen niet delen/ groeien</w:t>
            </w:r>
          </w:p>
        </w:tc>
      </w:tr>
      <w:tr w:rsidR="00B00849" w:rsidRPr="00B00849" w:rsidTr="00B00849">
        <w:tc>
          <w:tcPr>
            <w:tcW w:w="4531" w:type="dxa"/>
          </w:tcPr>
          <w:p w:rsidR="00B00849" w:rsidRPr="00B00849" w:rsidRDefault="00B00849" w:rsidP="00B00849">
            <w:pPr>
              <w:pStyle w:val="Geenafstand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00849">
              <w:rPr>
                <w:rFonts w:ascii="Arial" w:hAnsi="Arial" w:cs="Arial"/>
              </w:rPr>
              <w:t>Pasteuriseren</w:t>
            </w:r>
          </w:p>
        </w:tc>
        <w:tc>
          <w:tcPr>
            <w:tcW w:w="4531" w:type="dxa"/>
          </w:tcPr>
          <w:p w:rsidR="00B00849" w:rsidRPr="00B00849" w:rsidRDefault="00B00849" w:rsidP="00B00849">
            <w:pPr>
              <w:pStyle w:val="Geenafstand"/>
              <w:rPr>
                <w:rFonts w:ascii="Arial" w:hAnsi="Arial" w:cs="Arial"/>
              </w:rPr>
            </w:pPr>
            <w:r w:rsidRPr="00B00849">
              <w:rPr>
                <w:rFonts w:ascii="Arial" w:hAnsi="Arial" w:cs="Arial"/>
              </w:rPr>
              <w:t>Verhit tot 72c (melk) meeste dood</w:t>
            </w:r>
          </w:p>
        </w:tc>
      </w:tr>
      <w:tr w:rsidR="00B00849" w:rsidRPr="00B00849" w:rsidTr="00B00849">
        <w:tc>
          <w:tcPr>
            <w:tcW w:w="4531" w:type="dxa"/>
          </w:tcPr>
          <w:p w:rsidR="00B00849" w:rsidRPr="00B00849" w:rsidRDefault="00B00849" w:rsidP="00B00849">
            <w:pPr>
              <w:pStyle w:val="Geenafstand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00849">
              <w:rPr>
                <w:rFonts w:ascii="Arial" w:hAnsi="Arial" w:cs="Arial"/>
              </w:rPr>
              <w:t>Steriliseren –verhit je het tot 130-140 c</w:t>
            </w:r>
          </w:p>
          <w:p w:rsidR="00B00849" w:rsidRPr="00B00849" w:rsidRDefault="00B00849" w:rsidP="00B00849">
            <w:pPr>
              <w:pStyle w:val="Geenafstand"/>
              <w:ind w:left="720"/>
              <w:rPr>
                <w:rFonts w:ascii="Arial" w:hAnsi="Arial" w:cs="Arial"/>
              </w:rPr>
            </w:pPr>
            <w:r w:rsidRPr="00B00849">
              <w:rPr>
                <w:rFonts w:ascii="Arial" w:hAnsi="Arial" w:cs="Arial"/>
              </w:rPr>
              <w:t>Bijv. lang houdbare melk</w:t>
            </w:r>
          </w:p>
        </w:tc>
        <w:tc>
          <w:tcPr>
            <w:tcW w:w="4531" w:type="dxa"/>
          </w:tcPr>
          <w:p w:rsidR="00B00849" w:rsidRPr="00B00849" w:rsidRDefault="00B00849" w:rsidP="00B00849">
            <w:pPr>
              <w:pStyle w:val="Geenafstand"/>
              <w:rPr>
                <w:rFonts w:ascii="Arial" w:hAnsi="Arial" w:cs="Arial"/>
              </w:rPr>
            </w:pPr>
            <w:r w:rsidRPr="00B00849">
              <w:rPr>
                <w:rFonts w:ascii="Arial" w:hAnsi="Arial" w:cs="Arial"/>
              </w:rPr>
              <w:t>Alle bacteriën en schimmels gaan dood</w:t>
            </w:r>
          </w:p>
        </w:tc>
      </w:tr>
      <w:tr w:rsidR="00B00849" w:rsidRPr="00B00849" w:rsidTr="00B00849">
        <w:tc>
          <w:tcPr>
            <w:tcW w:w="4531" w:type="dxa"/>
          </w:tcPr>
          <w:p w:rsidR="00B00849" w:rsidRPr="00B00849" w:rsidRDefault="00B00849" w:rsidP="00B00849">
            <w:pPr>
              <w:pStyle w:val="Geenafstand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00849">
              <w:rPr>
                <w:rFonts w:ascii="Arial" w:hAnsi="Arial" w:cs="Arial"/>
              </w:rPr>
              <w:t>Drogen</w:t>
            </w:r>
          </w:p>
        </w:tc>
        <w:tc>
          <w:tcPr>
            <w:tcW w:w="4531" w:type="dxa"/>
          </w:tcPr>
          <w:p w:rsidR="00B00849" w:rsidRPr="00B00849" w:rsidRDefault="00B00849" w:rsidP="00B00849">
            <w:pPr>
              <w:pStyle w:val="Geenafstand"/>
              <w:rPr>
                <w:rFonts w:ascii="Arial" w:hAnsi="Arial" w:cs="Arial"/>
              </w:rPr>
            </w:pPr>
            <w:r w:rsidRPr="00B00849">
              <w:rPr>
                <w:rFonts w:ascii="Arial" w:hAnsi="Arial" w:cs="Arial"/>
              </w:rPr>
              <w:t>Geen vocht dus dood</w:t>
            </w:r>
          </w:p>
        </w:tc>
      </w:tr>
      <w:tr w:rsidR="00B00849" w:rsidRPr="00B00849" w:rsidTr="00B00849">
        <w:tc>
          <w:tcPr>
            <w:tcW w:w="4531" w:type="dxa"/>
          </w:tcPr>
          <w:p w:rsidR="00B00849" w:rsidRPr="00B00849" w:rsidRDefault="00B00849" w:rsidP="00B00849">
            <w:pPr>
              <w:pStyle w:val="Geenafstand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00849">
              <w:rPr>
                <w:rFonts w:ascii="Arial" w:hAnsi="Arial" w:cs="Arial"/>
              </w:rPr>
              <w:t>Luchtdicht verpakken</w:t>
            </w:r>
          </w:p>
        </w:tc>
        <w:tc>
          <w:tcPr>
            <w:tcW w:w="4531" w:type="dxa"/>
          </w:tcPr>
          <w:p w:rsidR="00B00849" w:rsidRPr="00B00849" w:rsidRDefault="00B00849" w:rsidP="00B00849">
            <w:pPr>
              <w:pStyle w:val="Geenafstand"/>
              <w:rPr>
                <w:rFonts w:ascii="Arial" w:hAnsi="Arial" w:cs="Arial"/>
              </w:rPr>
            </w:pPr>
            <w:r w:rsidRPr="00B00849">
              <w:rPr>
                <w:rFonts w:ascii="Arial" w:hAnsi="Arial" w:cs="Arial"/>
              </w:rPr>
              <w:t>Geen zuurstof dus dood</w:t>
            </w:r>
          </w:p>
        </w:tc>
      </w:tr>
      <w:tr w:rsidR="00B00849" w:rsidRPr="00B00849" w:rsidTr="00B00849">
        <w:tc>
          <w:tcPr>
            <w:tcW w:w="4531" w:type="dxa"/>
          </w:tcPr>
          <w:p w:rsidR="00B00849" w:rsidRPr="00B00849" w:rsidRDefault="00B00849" w:rsidP="00B00849">
            <w:pPr>
              <w:pStyle w:val="Geenafstand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00849">
              <w:rPr>
                <w:rFonts w:ascii="Arial" w:hAnsi="Arial" w:cs="Arial"/>
              </w:rPr>
              <w:t>Conserveermiddelen</w:t>
            </w:r>
          </w:p>
        </w:tc>
        <w:tc>
          <w:tcPr>
            <w:tcW w:w="4531" w:type="dxa"/>
          </w:tcPr>
          <w:p w:rsidR="00B00849" w:rsidRPr="00B00849" w:rsidRDefault="00B00849" w:rsidP="00B00849">
            <w:pPr>
              <w:pStyle w:val="Geenafstand"/>
              <w:rPr>
                <w:rFonts w:ascii="Arial" w:hAnsi="Arial" w:cs="Arial"/>
              </w:rPr>
            </w:pPr>
            <w:r w:rsidRPr="00B00849">
              <w:rPr>
                <w:rFonts w:ascii="Arial" w:hAnsi="Arial" w:cs="Arial"/>
              </w:rPr>
              <w:t>dood</w:t>
            </w:r>
          </w:p>
        </w:tc>
      </w:tr>
    </w:tbl>
    <w:p w:rsidR="00B00849" w:rsidRDefault="00B0401F" w:rsidP="00B0401F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Additieven worden toegevoegd om producten langer houdbaar of aantrekkelijker te maken. Bijv. conserveermiddelen, geur-,kleur- en smaakstoffen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00849" w:rsidTr="00B00849">
        <w:tc>
          <w:tcPr>
            <w:tcW w:w="3020" w:type="dxa"/>
          </w:tcPr>
          <w:p w:rsidR="00B00849" w:rsidRDefault="00B00849" w:rsidP="00B008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voedingstof</w:t>
            </w:r>
          </w:p>
        </w:tc>
        <w:tc>
          <w:tcPr>
            <w:tcW w:w="3021" w:type="dxa"/>
          </w:tcPr>
          <w:p w:rsidR="00B00849" w:rsidRDefault="00B00849" w:rsidP="00B008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voedingsmiddel</w:t>
            </w:r>
          </w:p>
        </w:tc>
        <w:tc>
          <w:tcPr>
            <w:tcW w:w="3021" w:type="dxa"/>
          </w:tcPr>
          <w:p w:rsidR="00B00849" w:rsidRDefault="00B00849" w:rsidP="00B008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Functie</w:t>
            </w:r>
          </w:p>
        </w:tc>
      </w:tr>
      <w:tr w:rsidR="00B00849" w:rsidTr="00B00849">
        <w:tc>
          <w:tcPr>
            <w:tcW w:w="3020" w:type="dxa"/>
          </w:tcPr>
          <w:p w:rsidR="00B00849" w:rsidRDefault="00B00849" w:rsidP="00B00849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eiwit</w:t>
            </w:r>
          </w:p>
        </w:tc>
        <w:tc>
          <w:tcPr>
            <w:tcW w:w="3021" w:type="dxa"/>
          </w:tcPr>
          <w:p w:rsidR="00B00849" w:rsidRDefault="00B00849" w:rsidP="00B008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</w:t>
            </w:r>
          </w:p>
          <w:p w:rsidR="00B00849" w:rsidRDefault="00B00849" w:rsidP="00B008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Melk</w:t>
            </w:r>
          </w:p>
          <w:p w:rsidR="00B00849" w:rsidRDefault="00B00849" w:rsidP="00B008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kaas</w:t>
            </w:r>
          </w:p>
        </w:tc>
        <w:tc>
          <w:tcPr>
            <w:tcW w:w="3021" w:type="dxa"/>
          </w:tcPr>
          <w:p w:rsidR="00B00849" w:rsidRDefault="00B00849" w:rsidP="00B008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Bouwstof</w:t>
            </w:r>
          </w:p>
          <w:p w:rsidR="00B00849" w:rsidRDefault="00B00849" w:rsidP="00B008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brandstof</w:t>
            </w:r>
          </w:p>
        </w:tc>
      </w:tr>
      <w:tr w:rsidR="00B00849" w:rsidTr="00B00849">
        <w:tc>
          <w:tcPr>
            <w:tcW w:w="3020" w:type="dxa"/>
          </w:tcPr>
          <w:p w:rsidR="00B00849" w:rsidRDefault="00632DE9" w:rsidP="00632DE9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koolhydraten</w:t>
            </w:r>
          </w:p>
        </w:tc>
        <w:tc>
          <w:tcPr>
            <w:tcW w:w="3021" w:type="dxa"/>
          </w:tcPr>
          <w:p w:rsidR="00B00849" w:rsidRDefault="00632DE9" w:rsidP="00B008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Glucose</w:t>
            </w:r>
          </w:p>
          <w:p w:rsidR="00632DE9" w:rsidRDefault="00632DE9" w:rsidP="00B008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Suikers</w:t>
            </w:r>
          </w:p>
          <w:p w:rsidR="00632DE9" w:rsidRDefault="00632DE9" w:rsidP="00B008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Zetmeel</w:t>
            </w:r>
          </w:p>
        </w:tc>
        <w:tc>
          <w:tcPr>
            <w:tcW w:w="3021" w:type="dxa"/>
          </w:tcPr>
          <w:p w:rsidR="00B00849" w:rsidRDefault="00632DE9" w:rsidP="00B008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Bouwstof</w:t>
            </w:r>
          </w:p>
          <w:p w:rsidR="00632DE9" w:rsidRDefault="00632DE9" w:rsidP="00B008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Brandstof</w:t>
            </w:r>
          </w:p>
        </w:tc>
      </w:tr>
      <w:tr w:rsidR="00B00849" w:rsidTr="00B00849">
        <w:tc>
          <w:tcPr>
            <w:tcW w:w="3020" w:type="dxa"/>
          </w:tcPr>
          <w:p w:rsidR="00B00849" w:rsidRDefault="00632DE9" w:rsidP="00632DE9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vetten</w:t>
            </w:r>
          </w:p>
        </w:tc>
        <w:tc>
          <w:tcPr>
            <w:tcW w:w="3021" w:type="dxa"/>
          </w:tcPr>
          <w:p w:rsidR="00B00849" w:rsidRDefault="00632DE9" w:rsidP="00B008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Boter</w:t>
            </w:r>
          </w:p>
          <w:p w:rsidR="00632DE9" w:rsidRDefault="00632DE9" w:rsidP="00B008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Kaas</w:t>
            </w:r>
          </w:p>
          <w:p w:rsidR="00632DE9" w:rsidRDefault="00632DE9" w:rsidP="00B008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Koekjes</w:t>
            </w:r>
          </w:p>
        </w:tc>
        <w:tc>
          <w:tcPr>
            <w:tcW w:w="3021" w:type="dxa"/>
          </w:tcPr>
          <w:p w:rsidR="00B00849" w:rsidRDefault="00632DE9" w:rsidP="00B008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Reservestof</w:t>
            </w:r>
          </w:p>
          <w:p w:rsidR="00632DE9" w:rsidRDefault="00632DE9" w:rsidP="00B008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Brandstof</w:t>
            </w:r>
          </w:p>
          <w:p w:rsidR="00632DE9" w:rsidRDefault="00632DE9" w:rsidP="00B008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Bouwstof </w:t>
            </w:r>
          </w:p>
        </w:tc>
      </w:tr>
      <w:tr w:rsidR="00B00849" w:rsidTr="00B00849">
        <w:tc>
          <w:tcPr>
            <w:tcW w:w="3020" w:type="dxa"/>
          </w:tcPr>
          <w:p w:rsidR="00B00849" w:rsidRDefault="00632DE9" w:rsidP="00632DE9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</w:t>
            </w:r>
          </w:p>
        </w:tc>
        <w:tc>
          <w:tcPr>
            <w:tcW w:w="3021" w:type="dxa"/>
          </w:tcPr>
          <w:p w:rsidR="00B00849" w:rsidRDefault="00632DE9" w:rsidP="00B008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</w:t>
            </w:r>
          </w:p>
          <w:p w:rsidR="00632DE9" w:rsidRDefault="00632DE9" w:rsidP="00B008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Fruit</w:t>
            </w:r>
          </w:p>
          <w:p w:rsidR="00632DE9" w:rsidRDefault="00632DE9" w:rsidP="00B008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Thee</w:t>
            </w:r>
          </w:p>
        </w:tc>
        <w:tc>
          <w:tcPr>
            <w:tcW w:w="3021" w:type="dxa"/>
          </w:tcPr>
          <w:p w:rsidR="00B00849" w:rsidRDefault="00632DE9" w:rsidP="00B008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Bouwstof</w:t>
            </w:r>
          </w:p>
        </w:tc>
      </w:tr>
      <w:tr w:rsidR="00B00849" w:rsidTr="00B00849">
        <w:tc>
          <w:tcPr>
            <w:tcW w:w="3020" w:type="dxa"/>
          </w:tcPr>
          <w:p w:rsidR="00B00849" w:rsidRDefault="00632DE9" w:rsidP="00632DE9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mineralen</w:t>
            </w:r>
          </w:p>
        </w:tc>
        <w:tc>
          <w:tcPr>
            <w:tcW w:w="3021" w:type="dxa"/>
          </w:tcPr>
          <w:p w:rsidR="00B00849" w:rsidRDefault="00632DE9" w:rsidP="00B008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Calcium</w:t>
            </w:r>
          </w:p>
          <w:p w:rsidR="00632DE9" w:rsidRDefault="00632DE9" w:rsidP="00B008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IJzer</w:t>
            </w:r>
          </w:p>
        </w:tc>
        <w:tc>
          <w:tcPr>
            <w:tcW w:w="3021" w:type="dxa"/>
          </w:tcPr>
          <w:p w:rsidR="00B00849" w:rsidRDefault="00632DE9" w:rsidP="00B008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Beschermende stof</w:t>
            </w:r>
          </w:p>
          <w:p w:rsidR="00632DE9" w:rsidRDefault="00632DE9" w:rsidP="00B008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Bouwstof</w:t>
            </w:r>
          </w:p>
        </w:tc>
      </w:tr>
      <w:tr w:rsidR="00B00849" w:rsidTr="00B00849">
        <w:tc>
          <w:tcPr>
            <w:tcW w:w="3020" w:type="dxa"/>
          </w:tcPr>
          <w:p w:rsidR="00B00849" w:rsidRDefault="00632DE9" w:rsidP="00632DE9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vitaminen</w:t>
            </w:r>
          </w:p>
        </w:tc>
        <w:tc>
          <w:tcPr>
            <w:tcW w:w="3021" w:type="dxa"/>
          </w:tcPr>
          <w:p w:rsidR="00B00849" w:rsidRDefault="00632DE9" w:rsidP="00B008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Vitamine </w:t>
            </w:r>
            <w:proofErr w:type="spellStart"/>
            <w:r>
              <w:rPr>
                <w:rFonts w:ascii="Arial" w:hAnsi="Arial" w:cs="Arial"/>
              </w:rPr>
              <w:t>a,b,v,d,e,k</w:t>
            </w:r>
            <w:proofErr w:type="spellEnd"/>
          </w:p>
          <w:p w:rsidR="00632DE9" w:rsidRDefault="00632DE9" w:rsidP="00B008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fruit</w:t>
            </w:r>
          </w:p>
        </w:tc>
        <w:tc>
          <w:tcPr>
            <w:tcW w:w="3021" w:type="dxa"/>
          </w:tcPr>
          <w:p w:rsidR="00B00849" w:rsidRDefault="00632DE9" w:rsidP="00B008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Beschermende stof</w:t>
            </w:r>
          </w:p>
          <w:p w:rsidR="00632DE9" w:rsidRDefault="00632DE9" w:rsidP="00B008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Bouwstof</w:t>
            </w:r>
          </w:p>
        </w:tc>
      </w:tr>
    </w:tbl>
    <w:p w:rsidR="000F7349" w:rsidRDefault="000F7349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Bouwstoffen)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wordt je lichaam mee opgebouwd</w:t>
      </w:r>
    </w:p>
    <w:p w:rsidR="000F7349" w:rsidRDefault="000F7349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Alle voedingstoffen</w:t>
      </w:r>
    </w:p>
    <w:p w:rsidR="000F7349" w:rsidRDefault="000F7349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Zorgt voor groei/ontwikkeling van het lichaam</w:t>
      </w:r>
    </w:p>
    <w:p w:rsidR="000F7349" w:rsidRDefault="000F7349" w:rsidP="00B00849">
      <w:pPr>
        <w:pStyle w:val="Geenafstand"/>
        <w:rPr>
          <w:rFonts w:ascii="Arial" w:hAnsi="Arial" w:cs="Arial"/>
        </w:rPr>
      </w:pPr>
    </w:p>
    <w:p w:rsidR="000F7349" w:rsidRDefault="000F7349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Brandstof)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levert energie</w:t>
      </w:r>
    </w:p>
    <w:p w:rsidR="000F7349" w:rsidRDefault="000F7349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Energie is nodig voor:</w:t>
      </w:r>
    </w:p>
    <w:p w:rsidR="000F7349" w:rsidRDefault="000F7349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-lichaamstemperatuur op peil houden</w:t>
      </w:r>
    </w:p>
    <w:p w:rsidR="000F7349" w:rsidRDefault="000F7349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-alle bewegingen</w:t>
      </w:r>
    </w:p>
    <w:p w:rsidR="000F7349" w:rsidRDefault="000F7349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-groei, ontwikkeling, herstel</w:t>
      </w:r>
    </w:p>
    <w:p w:rsidR="000F7349" w:rsidRDefault="000F7349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-eiwit, vetten, koolhydraten</w:t>
      </w:r>
    </w:p>
    <w:p w:rsidR="000F7349" w:rsidRDefault="000F7349" w:rsidP="00B00849">
      <w:pPr>
        <w:pStyle w:val="Geenafstand"/>
        <w:rPr>
          <w:rFonts w:ascii="Arial" w:hAnsi="Arial" w:cs="Arial"/>
        </w:rPr>
      </w:pPr>
    </w:p>
    <w:p w:rsidR="000F7349" w:rsidRDefault="000F7349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Reservestof)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zijn niet direct nodig als bouw/brandstof</w:t>
      </w:r>
    </w:p>
    <w:p w:rsidR="000F7349" w:rsidRDefault="000F7349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Worden opgeslagen in bepaalde delen van het lichaam totdat ze nodig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zijn</w:t>
      </w:r>
    </w:p>
    <w:p w:rsidR="000F7349" w:rsidRDefault="000F7349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Koolhydraten, vetten</w:t>
      </w:r>
    </w:p>
    <w:p w:rsidR="000F7349" w:rsidRDefault="000F7349" w:rsidP="00B00849">
      <w:pPr>
        <w:pStyle w:val="Geenafstand"/>
        <w:rPr>
          <w:rFonts w:ascii="Arial" w:hAnsi="Arial" w:cs="Arial"/>
        </w:rPr>
      </w:pPr>
    </w:p>
    <w:p w:rsidR="000F7349" w:rsidRDefault="000F7349" w:rsidP="000F7349">
      <w:pPr>
        <w:pStyle w:val="Geenafstand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>Beschermende)</w:t>
      </w:r>
      <w:r>
        <w:rPr>
          <w:rFonts w:ascii="Arial" w:hAnsi="Arial" w:cs="Arial"/>
        </w:rPr>
        <w:tab/>
        <w:t xml:space="preserve">een tekort aan bepaalde mineralen/vitamines kunnen ziekte </w:t>
      </w:r>
    </w:p>
    <w:p w:rsidR="000F7349" w:rsidRDefault="000F7349" w:rsidP="000F7349">
      <w:pPr>
        <w:pStyle w:val="Geenafstand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>stof</w:t>
      </w:r>
      <w:r>
        <w:rPr>
          <w:rFonts w:ascii="Arial" w:hAnsi="Arial" w:cs="Arial"/>
        </w:rPr>
        <w:tab/>
        <w:t>veroorzaken.</w:t>
      </w:r>
    </w:p>
    <w:p w:rsidR="000F7349" w:rsidRDefault="000F7349" w:rsidP="000F7349">
      <w:pPr>
        <w:pStyle w:val="Geenafstand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  <w:t>Vitamines/mineralen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1734"/>
        <w:gridCol w:w="2661"/>
        <w:gridCol w:w="2409"/>
        <w:gridCol w:w="2127"/>
      </w:tblGrid>
      <w:tr w:rsidR="000F7349" w:rsidTr="000F7349">
        <w:tc>
          <w:tcPr>
            <w:tcW w:w="1734" w:type="dxa"/>
          </w:tcPr>
          <w:p w:rsidR="000F7349" w:rsidRPr="00A81CAC" w:rsidRDefault="000F7349" w:rsidP="000F7349">
            <w:pPr>
              <w:pStyle w:val="Geenafstand"/>
              <w:rPr>
                <w:rFonts w:ascii="Arial" w:hAnsi="Arial" w:cs="Arial"/>
                <w:b/>
                <w:i/>
              </w:rPr>
            </w:pPr>
            <w:proofErr w:type="spellStart"/>
            <w:r w:rsidRPr="00A81CAC">
              <w:rPr>
                <w:rFonts w:ascii="Arial" w:hAnsi="Arial" w:cs="Arial"/>
                <w:b/>
                <w:i/>
              </w:rPr>
              <w:lastRenderedPageBreak/>
              <w:t>V</w:t>
            </w:r>
            <w:r w:rsidR="00A81CAC">
              <w:rPr>
                <w:rFonts w:ascii="Arial" w:hAnsi="Arial" w:cs="Arial"/>
                <w:b/>
                <w:i/>
              </w:rPr>
              <w:t>erterings</w:t>
            </w:r>
            <w:r w:rsidRPr="00A81CAC">
              <w:rPr>
                <w:rFonts w:ascii="Arial" w:hAnsi="Arial" w:cs="Arial"/>
                <w:b/>
                <w:i/>
              </w:rPr>
              <w:t>ap</w:t>
            </w:r>
            <w:proofErr w:type="spellEnd"/>
          </w:p>
        </w:tc>
        <w:tc>
          <w:tcPr>
            <w:tcW w:w="2661" w:type="dxa"/>
          </w:tcPr>
          <w:p w:rsidR="000F7349" w:rsidRPr="00A81CAC" w:rsidRDefault="000F7349" w:rsidP="000F7349">
            <w:pPr>
              <w:pStyle w:val="Geenafstand"/>
              <w:rPr>
                <w:rFonts w:ascii="Arial" w:hAnsi="Arial" w:cs="Arial"/>
                <w:b/>
                <w:i/>
              </w:rPr>
            </w:pPr>
            <w:r w:rsidRPr="00A81CAC">
              <w:rPr>
                <w:rFonts w:ascii="Arial" w:hAnsi="Arial" w:cs="Arial"/>
                <w:b/>
                <w:i/>
              </w:rPr>
              <w:t>Waar wordt het gemaakt?</w:t>
            </w:r>
          </w:p>
        </w:tc>
        <w:tc>
          <w:tcPr>
            <w:tcW w:w="2409" w:type="dxa"/>
          </w:tcPr>
          <w:p w:rsidR="000F7349" w:rsidRPr="00A81CAC" w:rsidRDefault="000F7349" w:rsidP="000F7349">
            <w:pPr>
              <w:pStyle w:val="Geenafstand"/>
              <w:rPr>
                <w:rFonts w:ascii="Arial" w:hAnsi="Arial" w:cs="Arial"/>
                <w:b/>
                <w:i/>
              </w:rPr>
            </w:pPr>
            <w:r w:rsidRPr="00A81CAC">
              <w:rPr>
                <w:rFonts w:ascii="Arial" w:hAnsi="Arial" w:cs="Arial"/>
                <w:b/>
                <w:i/>
              </w:rPr>
              <w:t>Waar werkt het?</w:t>
            </w:r>
          </w:p>
        </w:tc>
        <w:tc>
          <w:tcPr>
            <w:tcW w:w="2127" w:type="dxa"/>
          </w:tcPr>
          <w:p w:rsidR="000F7349" w:rsidRPr="00A81CAC" w:rsidRDefault="000F7349" w:rsidP="000F7349">
            <w:pPr>
              <w:pStyle w:val="Geenafstand"/>
              <w:rPr>
                <w:rFonts w:ascii="Arial" w:hAnsi="Arial" w:cs="Arial"/>
                <w:b/>
                <w:i/>
              </w:rPr>
            </w:pPr>
            <w:r w:rsidRPr="00A81CAC">
              <w:rPr>
                <w:rFonts w:ascii="Arial" w:hAnsi="Arial" w:cs="Arial"/>
                <w:b/>
                <w:i/>
              </w:rPr>
              <w:t>Wat doet het?</w:t>
            </w:r>
          </w:p>
        </w:tc>
      </w:tr>
      <w:tr w:rsidR="000F7349" w:rsidTr="000F7349">
        <w:tc>
          <w:tcPr>
            <w:tcW w:w="1734" w:type="dxa"/>
          </w:tcPr>
          <w:p w:rsidR="000F7349" w:rsidRDefault="000F7349" w:rsidP="000F73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Speeksel</w:t>
            </w:r>
          </w:p>
        </w:tc>
        <w:tc>
          <w:tcPr>
            <w:tcW w:w="2661" w:type="dxa"/>
          </w:tcPr>
          <w:p w:rsidR="000F7349" w:rsidRDefault="000F7349" w:rsidP="000F73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Speekselklier</w:t>
            </w:r>
          </w:p>
        </w:tc>
        <w:tc>
          <w:tcPr>
            <w:tcW w:w="2409" w:type="dxa"/>
          </w:tcPr>
          <w:p w:rsidR="000F7349" w:rsidRDefault="00A81CAC" w:rsidP="000F73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Mond </w:t>
            </w:r>
          </w:p>
        </w:tc>
        <w:tc>
          <w:tcPr>
            <w:tcW w:w="2127" w:type="dxa"/>
          </w:tcPr>
          <w:p w:rsidR="000F7349" w:rsidRDefault="00A81CAC" w:rsidP="000F73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Koolhydraten (zetmeel)</w:t>
            </w:r>
          </w:p>
        </w:tc>
      </w:tr>
      <w:tr w:rsidR="000F7349" w:rsidTr="000F7349">
        <w:tc>
          <w:tcPr>
            <w:tcW w:w="1734" w:type="dxa"/>
          </w:tcPr>
          <w:p w:rsidR="000F7349" w:rsidRDefault="000F7349" w:rsidP="000F73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Maagsap</w:t>
            </w:r>
          </w:p>
        </w:tc>
        <w:tc>
          <w:tcPr>
            <w:tcW w:w="2661" w:type="dxa"/>
          </w:tcPr>
          <w:p w:rsidR="000F7349" w:rsidRDefault="000F7349" w:rsidP="000F73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Maag</w:t>
            </w:r>
          </w:p>
        </w:tc>
        <w:tc>
          <w:tcPr>
            <w:tcW w:w="2409" w:type="dxa"/>
          </w:tcPr>
          <w:p w:rsidR="000F7349" w:rsidRDefault="00A81CAC" w:rsidP="000F73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Maag</w:t>
            </w:r>
          </w:p>
        </w:tc>
        <w:tc>
          <w:tcPr>
            <w:tcW w:w="2127" w:type="dxa"/>
          </w:tcPr>
          <w:p w:rsidR="000F7349" w:rsidRDefault="00A81CAC" w:rsidP="000F73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Eiwitten</w:t>
            </w:r>
          </w:p>
        </w:tc>
      </w:tr>
      <w:tr w:rsidR="000F7349" w:rsidTr="000F7349">
        <w:tc>
          <w:tcPr>
            <w:tcW w:w="1734" w:type="dxa"/>
          </w:tcPr>
          <w:p w:rsidR="000F7349" w:rsidRDefault="000F7349" w:rsidP="000F73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</w:t>
            </w:r>
          </w:p>
        </w:tc>
        <w:tc>
          <w:tcPr>
            <w:tcW w:w="2661" w:type="dxa"/>
          </w:tcPr>
          <w:p w:rsidR="000F7349" w:rsidRDefault="000F7349" w:rsidP="000F73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Lever</w:t>
            </w:r>
          </w:p>
        </w:tc>
        <w:tc>
          <w:tcPr>
            <w:tcW w:w="2409" w:type="dxa"/>
          </w:tcPr>
          <w:p w:rsidR="000F7349" w:rsidRDefault="00A81CAC" w:rsidP="000F73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12-vingerige-darm</w:t>
            </w:r>
          </w:p>
        </w:tc>
        <w:tc>
          <w:tcPr>
            <w:tcW w:w="2127" w:type="dxa"/>
          </w:tcPr>
          <w:p w:rsidR="000F7349" w:rsidRDefault="00A81CAC" w:rsidP="000F73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Vetten emulgeert</w:t>
            </w:r>
          </w:p>
        </w:tc>
      </w:tr>
      <w:tr w:rsidR="000F7349" w:rsidTr="000F7349">
        <w:tc>
          <w:tcPr>
            <w:tcW w:w="1734" w:type="dxa"/>
          </w:tcPr>
          <w:p w:rsidR="000F7349" w:rsidRDefault="000F7349" w:rsidP="000F73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Alvleessap</w:t>
            </w:r>
          </w:p>
        </w:tc>
        <w:tc>
          <w:tcPr>
            <w:tcW w:w="2661" w:type="dxa"/>
          </w:tcPr>
          <w:p w:rsidR="000F7349" w:rsidRDefault="000F7349" w:rsidP="000F73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Alvleesklier</w:t>
            </w:r>
          </w:p>
        </w:tc>
        <w:tc>
          <w:tcPr>
            <w:tcW w:w="2409" w:type="dxa"/>
          </w:tcPr>
          <w:p w:rsidR="000F7349" w:rsidRDefault="00A81CAC" w:rsidP="000F73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12-vingerige-darm</w:t>
            </w:r>
          </w:p>
        </w:tc>
        <w:tc>
          <w:tcPr>
            <w:tcW w:w="2127" w:type="dxa"/>
          </w:tcPr>
          <w:p w:rsidR="000F7349" w:rsidRDefault="000F7349" w:rsidP="000F73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Koolhydraten, eiwitten en </w:t>
            </w:r>
            <w:r w:rsidR="00A81CAC">
              <w:rPr>
                <w:rFonts w:ascii="Arial" w:hAnsi="Arial" w:cs="Arial"/>
              </w:rPr>
              <w:t>vetten</w:t>
            </w:r>
          </w:p>
        </w:tc>
      </w:tr>
      <w:tr w:rsidR="000F7349" w:rsidTr="000F7349">
        <w:tc>
          <w:tcPr>
            <w:tcW w:w="1734" w:type="dxa"/>
          </w:tcPr>
          <w:p w:rsidR="000F7349" w:rsidRDefault="000F7349" w:rsidP="000F73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Darmsap</w:t>
            </w:r>
          </w:p>
        </w:tc>
        <w:tc>
          <w:tcPr>
            <w:tcW w:w="2661" w:type="dxa"/>
          </w:tcPr>
          <w:p w:rsidR="000F7349" w:rsidRDefault="000F7349" w:rsidP="000F73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Dunne darm</w:t>
            </w:r>
          </w:p>
        </w:tc>
        <w:tc>
          <w:tcPr>
            <w:tcW w:w="2409" w:type="dxa"/>
          </w:tcPr>
          <w:p w:rsidR="000F7349" w:rsidRDefault="000F7349" w:rsidP="000F73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Dunne darm</w:t>
            </w:r>
          </w:p>
        </w:tc>
        <w:tc>
          <w:tcPr>
            <w:tcW w:w="2127" w:type="dxa"/>
          </w:tcPr>
          <w:p w:rsidR="000F7349" w:rsidRDefault="000F7349" w:rsidP="000F7349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Koolhydraten, vetten en eiwitten</w:t>
            </w:r>
          </w:p>
        </w:tc>
      </w:tr>
    </w:tbl>
    <w:p w:rsidR="000F7349" w:rsidRDefault="000F7349" w:rsidP="000F7349">
      <w:pPr>
        <w:pStyle w:val="Geenafstand"/>
        <w:ind w:left="2124" w:hanging="2124"/>
        <w:rPr>
          <w:rFonts w:ascii="Arial" w:hAnsi="Arial" w:cs="Arial"/>
        </w:rPr>
      </w:pPr>
    </w:p>
    <w:p w:rsidR="00A81CAC" w:rsidRDefault="00A81CAC" w:rsidP="00A81CAC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darmperistaltiek: het afwisselend samentrekken en ontspannen van de kringspieren en de lengtespieren in de wand van het hele verteringskanaal</w:t>
      </w:r>
    </w:p>
    <w:p w:rsidR="00A81CAC" w:rsidRDefault="00A81CAC" w:rsidP="00A81CAC">
      <w:pPr>
        <w:pStyle w:val="Geenafstand"/>
        <w:ind w:left="720"/>
        <w:rPr>
          <w:rFonts w:ascii="Arial" w:hAnsi="Arial" w:cs="Arial"/>
        </w:rPr>
      </w:pPr>
      <w:r>
        <w:rPr>
          <w:rFonts w:ascii="Arial" w:hAnsi="Arial" w:cs="Arial"/>
        </w:rPr>
        <w:t>functie: de voedselbrij voortduwen, kneden en mensen met de verteringssappen</w:t>
      </w:r>
    </w:p>
    <w:p w:rsidR="002279DF" w:rsidRPr="002279DF" w:rsidRDefault="002279DF" w:rsidP="00B00849">
      <w:pPr>
        <w:pStyle w:val="Geenafstand"/>
        <w:rPr>
          <w:rFonts w:ascii="Arial" w:hAnsi="Arial" w:cs="Arial"/>
          <w:b/>
        </w:rPr>
      </w:pPr>
      <w:r w:rsidRPr="002279DF">
        <w:rPr>
          <w:rFonts w:ascii="Arial" w:hAnsi="Arial" w:cs="Arial"/>
          <w:b/>
        </w:rPr>
        <w:t>Verteringsstelsel</w:t>
      </w:r>
    </w:p>
    <w:p w:rsidR="00F73D43" w:rsidRDefault="00B65C32" w:rsidP="00B00849">
      <w:pPr>
        <w:pStyle w:val="Geenafstand"/>
        <w:rPr>
          <w:rFonts w:ascii="Arial" w:hAnsi="Arial" w:cs="Arial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4377055</wp:posOffset>
            </wp:positionH>
            <wp:positionV relativeFrom="paragraph">
              <wp:posOffset>7620</wp:posOffset>
            </wp:positionV>
            <wp:extent cx="2171700" cy="3152775"/>
            <wp:effectExtent l="0" t="0" r="0" b="9525"/>
            <wp:wrapSquare wrapText="bothSides"/>
            <wp:docPr id="2" name="Afbeelding 2" descr="Afbeeldingsresultaat voor verteringstelsel biologie voor j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verteringstelsel biologie voor jo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D43">
        <w:rPr>
          <w:rFonts w:ascii="Arial" w:hAnsi="Arial" w:cs="Arial"/>
        </w:rPr>
        <w:t>mond:</w:t>
      </w:r>
    </w:p>
    <w:p w:rsidR="00F73D43" w:rsidRDefault="00F73D43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  <w:t>-functie: speeksel geproduceerd voor o.a. zetmeel vertering</w:t>
      </w:r>
    </w:p>
    <w:p w:rsidR="00F73D43" w:rsidRDefault="00F73D43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  <w:t>-maakt voedsel kleiner</w:t>
      </w:r>
    </w:p>
    <w:p w:rsidR="00F73D43" w:rsidRDefault="00F73D43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Slokdarm</w:t>
      </w:r>
    </w:p>
    <w:p w:rsidR="00F73D43" w:rsidRDefault="00F73D43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  <w:t>-functie: voedsel verplaatsen v/d keelholte naar de maag</w:t>
      </w:r>
    </w:p>
    <w:p w:rsidR="00F73D43" w:rsidRDefault="00F73D43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  <w:t>-peristaltische bewegingen</w:t>
      </w:r>
    </w:p>
    <w:p w:rsidR="00F73D43" w:rsidRDefault="00F73D43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Maag</w:t>
      </w:r>
    </w:p>
    <w:p w:rsidR="00F73D43" w:rsidRDefault="00F73D43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  <w:t>-maakt maagzuur wat bacteriën afbreekt</w:t>
      </w:r>
    </w:p>
    <w:p w:rsidR="00F73D43" w:rsidRDefault="00F73D43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  <w:t>-breekt eiwitten af</w:t>
      </w:r>
    </w:p>
    <w:p w:rsidR="00F73D43" w:rsidRDefault="00F73D43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  <w:t>-maagportier: kringspier dat de maag afsluit</w:t>
      </w:r>
    </w:p>
    <w:p w:rsidR="00F73D43" w:rsidRDefault="00F73D43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  <w:t>-maagsapklieren produceren maagsap</w:t>
      </w:r>
    </w:p>
    <w:p w:rsidR="00F73D43" w:rsidRDefault="00F73D43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Alvleesklier</w:t>
      </w:r>
    </w:p>
    <w:p w:rsidR="00F73D43" w:rsidRDefault="00F73D43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  <w:t>-produceert alvleessap</w:t>
      </w:r>
    </w:p>
    <w:p w:rsidR="00F73D43" w:rsidRDefault="00F73D43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Lever</w:t>
      </w:r>
    </w:p>
    <w:p w:rsidR="00F73D43" w:rsidRDefault="00F73D43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  <w:t>-produceert gal</w:t>
      </w:r>
    </w:p>
    <w:p w:rsidR="00F73D43" w:rsidRDefault="00F73D43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12-vingerige-darm</w:t>
      </w:r>
    </w:p>
    <w:p w:rsidR="00F73D43" w:rsidRDefault="00F73D43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  <w:t>-gal/alvleessap wordt vermengt met de voedselbrij</w:t>
      </w:r>
    </w:p>
    <w:p w:rsidR="00F73D43" w:rsidRDefault="00F73D43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Dunne darm</w:t>
      </w:r>
    </w:p>
    <w:p w:rsidR="00F73D43" w:rsidRDefault="00F73D43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  <w:t>-water met voedingsstoffen en verteringsproducten opnemen in het bloed</w:t>
      </w:r>
    </w:p>
    <w:p w:rsidR="00F73D43" w:rsidRDefault="00F73D43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  <w:t>-darmsapklieren produceren darmsap</w:t>
      </w:r>
    </w:p>
    <w:p w:rsidR="00F73D43" w:rsidRDefault="00F73D43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Dikke darm</w:t>
      </w:r>
    </w:p>
    <w:p w:rsidR="00F73D43" w:rsidRDefault="00F73D43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2279DF">
        <w:rPr>
          <w:rFonts w:ascii="Arial" w:hAnsi="Arial" w:cs="Arial"/>
        </w:rPr>
        <w:t>haalt al het water uit de brij</w:t>
      </w:r>
    </w:p>
    <w:p w:rsidR="002279DF" w:rsidRDefault="002279DF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  <w:t>-leven veel nuttige bacteriën</w:t>
      </w:r>
    </w:p>
    <w:p w:rsidR="002279DF" w:rsidRDefault="002279DF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Endeldarm</w:t>
      </w:r>
    </w:p>
    <w:p w:rsidR="002279DF" w:rsidRDefault="002279DF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  <w:t>-tijdelijk opslaan van onverteerde voedselresten (ontlasting)</w:t>
      </w:r>
    </w:p>
    <w:p w:rsidR="002279DF" w:rsidRDefault="002279DF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Anus</w:t>
      </w:r>
    </w:p>
    <w:p w:rsidR="002279DF" w:rsidRDefault="002279DF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  <w:t>-kringspier die de endeldarm afsluit</w:t>
      </w:r>
    </w:p>
    <w:p w:rsidR="00B65C32" w:rsidRDefault="00B65C32" w:rsidP="00B00849">
      <w:pPr>
        <w:pStyle w:val="Geenafstand"/>
        <w:rPr>
          <w:rFonts w:ascii="Arial" w:hAnsi="Arial" w:cs="Arial"/>
        </w:rPr>
      </w:pPr>
      <w:bookmarkStart w:id="0" w:name="_GoBack"/>
      <w:bookmarkEnd w:id="0"/>
    </w:p>
    <w:p w:rsidR="002279DF" w:rsidRDefault="002279DF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Speeksel: bestaat uit water en een enzym</w:t>
      </w:r>
    </w:p>
    <w:p w:rsidR="002279DF" w:rsidRDefault="002279DF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Maagsap: bestaat uit water, maagzuur en een enzym</w:t>
      </w:r>
    </w:p>
    <w:p w:rsidR="002279DF" w:rsidRDefault="002279DF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Gal: bevat geen enzym, verdeelt groot stuk vet in kleine stukjes</w:t>
      </w:r>
    </w:p>
    <w:p w:rsidR="002279DF" w:rsidRDefault="002279DF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Alvleessap: bevat verschillende enzymen, functie vertering eiwitten, vetten emulgeren</w:t>
      </w:r>
    </w:p>
    <w:p w:rsidR="002279DF" w:rsidRDefault="002279DF" w:rsidP="00B008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Darmsap: bevat verschillende enzymen, functie vertering koolhydraten, eiwitten</w:t>
      </w:r>
    </w:p>
    <w:tbl>
      <w:tblPr>
        <w:tblStyle w:val="Tabelraster"/>
        <w:tblpPr w:leftFromText="141" w:rightFromText="141" w:vertAnchor="text" w:horzAnchor="margin" w:tblpY="35"/>
        <w:tblW w:w="9634" w:type="dxa"/>
        <w:tblLook w:val="04A0" w:firstRow="1" w:lastRow="0" w:firstColumn="1" w:lastColumn="0" w:noHBand="0" w:noVBand="1"/>
      </w:tblPr>
      <w:tblGrid>
        <w:gridCol w:w="3256"/>
        <w:gridCol w:w="3260"/>
        <w:gridCol w:w="3118"/>
      </w:tblGrid>
      <w:tr w:rsidR="00875F75" w:rsidTr="00875F75">
        <w:tc>
          <w:tcPr>
            <w:tcW w:w="3256" w:type="dxa"/>
          </w:tcPr>
          <w:p w:rsidR="00875F75" w:rsidRPr="002279DF" w:rsidRDefault="00875F75" w:rsidP="00875F75">
            <w:pPr>
              <w:pStyle w:val="Geenafstand"/>
              <w:rPr>
                <w:rFonts w:ascii="Arial" w:hAnsi="Arial" w:cs="Arial"/>
                <w:b/>
              </w:rPr>
            </w:pPr>
            <w:r w:rsidRPr="002279DF">
              <w:rPr>
                <w:rFonts w:ascii="Arial" w:hAnsi="Arial" w:cs="Arial"/>
                <w:b/>
              </w:rPr>
              <w:t>Planteneter (herbivoor)</w:t>
            </w:r>
          </w:p>
        </w:tc>
        <w:tc>
          <w:tcPr>
            <w:tcW w:w="3260" w:type="dxa"/>
          </w:tcPr>
          <w:p w:rsidR="00875F75" w:rsidRPr="002279DF" w:rsidRDefault="00875F75" w:rsidP="00875F75">
            <w:pPr>
              <w:pStyle w:val="Geenafstand"/>
              <w:rPr>
                <w:rFonts w:ascii="Arial" w:hAnsi="Arial" w:cs="Arial"/>
                <w:b/>
              </w:rPr>
            </w:pPr>
            <w:r w:rsidRPr="002279DF">
              <w:rPr>
                <w:rFonts w:ascii="Arial" w:hAnsi="Arial" w:cs="Arial"/>
                <w:b/>
              </w:rPr>
              <w:t>Vleeseter (carnivoor)</w:t>
            </w:r>
          </w:p>
        </w:tc>
        <w:tc>
          <w:tcPr>
            <w:tcW w:w="3118" w:type="dxa"/>
          </w:tcPr>
          <w:p w:rsidR="00875F75" w:rsidRPr="002279DF" w:rsidRDefault="00875F75" w:rsidP="00875F75">
            <w:pPr>
              <w:pStyle w:val="Geenafstand"/>
              <w:rPr>
                <w:rFonts w:ascii="Arial" w:hAnsi="Arial" w:cs="Arial"/>
                <w:b/>
              </w:rPr>
            </w:pPr>
            <w:r w:rsidRPr="002279DF">
              <w:rPr>
                <w:rFonts w:ascii="Arial" w:hAnsi="Arial" w:cs="Arial"/>
                <w:b/>
              </w:rPr>
              <w:t>Alleseter (omnivoor)</w:t>
            </w:r>
          </w:p>
        </w:tc>
      </w:tr>
      <w:tr w:rsidR="00875F75" w:rsidTr="00875F75">
        <w:tc>
          <w:tcPr>
            <w:tcW w:w="3256" w:type="dxa"/>
          </w:tcPr>
          <w:p w:rsidR="00875F75" w:rsidRDefault="00875F75" w:rsidP="00875F7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Lange darm</w:t>
            </w:r>
          </w:p>
        </w:tc>
        <w:tc>
          <w:tcPr>
            <w:tcW w:w="3260" w:type="dxa"/>
          </w:tcPr>
          <w:p w:rsidR="00875F75" w:rsidRDefault="00875F75" w:rsidP="00875F7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Korte darm</w:t>
            </w:r>
          </w:p>
        </w:tc>
        <w:tc>
          <w:tcPr>
            <w:tcW w:w="3118" w:type="dxa"/>
          </w:tcPr>
          <w:p w:rsidR="00875F75" w:rsidRDefault="00875F75" w:rsidP="00875F7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Middellange darm</w:t>
            </w:r>
          </w:p>
        </w:tc>
      </w:tr>
      <w:tr w:rsidR="00875F75" w:rsidTr="00875F75">
        <w:tc>
          <w:tcPr>
            <w:tcW w:w="3256" w:type="dxa"/>
          </w:tcPr>
          <w:p w:rsidR="00875F75" w:rsidRDefault="00875F75" w:rsidP="00875F7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Plooikiezen</w:t>
            </w:r>
          </w:p>
        </w:tc>
        <w:tc>
          <w:tcPr>
            <w:tcW w:w="3260" w:type="dxa"/>
          </w:tcPr>
          <w:p w:rsidR="00875F75" w:rsidRDefault="00875F75" w:rsidP="00875F7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Knipkiezen</w:t>
            </w:r>
          </w:p>
        </w:tc>
        <w:tc>
          <w:tcPr>
            <w:tcW w:w="3118" w:type="dxa"/>
          </w:tcPr>
          <w:p w:rsidR="00875F75" w:rsidRDefault="00875F75" w:rsidP="00875F7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Knobbelkiezen</w:t>
            </w:r>
          </w:p>
        </w:tc>
      </w:tr>
      <w:tr w:rsidR="00875F75" w:rsidTr="00875F75">
        <w:tc>
          <w:tcPr>
            <w:tcW w:w="3256" w:type="dxa"/>
          </w:tcPr>
          <w:p w:rsidR="00875F75" w:rsidRDefault="00875F75" w:rsidP="00875F7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Hoektanden ontbreken vaak</w:t>
            </w:r>
          </w:p>
        </w:tc>
        <w:tc>
          <w:tcPr>
            <w:tcW w:w="3260" w:type="dxa"/>
          </w:tcPr>
          <w:p w:rsidR="00875F75" w:rsidRDefault="00875F75" w:rsidP="00875F7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Hoektanden zijn groot, scherp</w:t>
            </w:r>
            <w:r>
              <w:rPr>
                <w:rFonts w:ascii="Arial" w:hAnsi="Arial" w:cs="Arial"/>
              </w:rPr>
              <w:t xml:space="preserve"> en spits. Vlees af te scheuren</w:t>
            </w:r>
          </w:p>
        </w:tc>
        <w:tc>
          <w:tcPr>
            <w:tcW w:w="3118" w:type="dxa"/>
          </w:tcPr>
          <w:p w:rsidR="00875F75" w:rsidRDefault="00875F75" w:rsidP="00875F7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Hoektanden zijn meestal aanwezig</w:t>
            </w:r>
          </w:p>
        </w:tc>
      </w:tr>
    </w:tbl>
    <w:p w:rsidR="00AC54CC" w:rsidRDefault="00AC54CC" w:rsidP="00AC54CC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Plantaardig voedsel is moeilijker verteerbaar van dierlijke voedsel</w:t>
      </w:r>
    </w:p>
    <w:p w:rsidR="00AC54CC" w:rsidRDefault="00AC54CC" w:rsidP="00AC54CC">
      <w:pPr>
        <w:pStyle w:val="Geenafstand"/>
        <w:ind w:left="720"/>
        <w:rPr>
          <w:rFonts w:ascii="Arial" w:hAnsi="Arial" w:cs="Arial"/>
        </w:rPr>
      </w:pPr>
    </w:p>
    <w:p w:rsidR="002279DF" w:rsidRDefault="00875F75" w:rsidP="00875F75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tandbederf: aantasting van tanden en kiezen door tandplak of tanderosie</w:t>
      </w:r>
    </w:p>
    <w:p w:rsidR="00875F75" w:rsidRDefault="00875F75" w:rsidP="00875F75">
      <w:pPr>
        <w:pStyle w:val="Geenafstand"/>
        <w:ind w:left="1416"/>
        <w:rPr>
          <w:rFonts w:ascii="Arial" w:hAnsi="Arial" w:cs="Arial"/>
        </w:rPr>
      </w:pPr>
      <w:r>
        <w:rPr>
          <w:rFonts w:ascii="Arial" w:hAnsi="Arial" w:cs="Arial"/>
        </w:rPr>
        <w:t>-poetsen met fluoride tandpasta gaat tandbederf tegen</w:t>
      </w:r>
    </w:p>
    <w:p w:rsidR="00875F75" w:rsidRDefault="00875F75" w:rsidP="00875F75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tandplak: dun laagje aanslag dat zich dagelijks op tanden/kiezen afzet</w:t>
      </w:r>
    </w:p>
    <w:p w:rsidR="00AC54CC" w:rsidRDefault="00AC54CC" w:rsidP="00AC54CC">
      <w:pPr>
        <w:pStyle w:val="Geenafstand"/>
        <w:ind w:left="1416"/>
        <w:rPr>
          <w:rFonts w:ascii="Arial" w:hAnsi="Arial" w:cs="Arial"/>
        </w:rPr>
      </w:pPr>
      <w:r>
        <w:rPr>
          <w:rFonts w:ascii="Arial" w:hAnsi="Arial" w:cs="Arial"/>
        </w:rPr>
        <w:t>-bestaat uit bacteriën, etensresten en speeksel</w:t>
      </w:r>
    </w:p>
    <w:p w:rsidR="00AC54CC" w:rsidRDefault="00AC54CC" w:rsidP="00AC54CC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gevolgen van tandplak:</w:t>
      </w:r>
    </w:p>
    <w:p w:rsidR="00AC54CC" w:rsidRDefault="00AC54CC" w:rsidP="00AC54CC">
      <w:pPr>
        <w:pStyle w:val="Geenafstand"/>
        <w:ind w:left="1416"/>
        <w:rPr>
          <w:rFonts w:ascii="Arial" w:hAnsi="Arial" w:cs="Arial"/>
        </w:rPr>
      </w:pPr>
      <w:r>
        <w:rPr>
          <w:rFonts w:ascii="Arial" w:hAnsi="Arial" w:cs="Arial"/>
        </w:rPr>
        <w:t>-ontstaan van gaatjes door de suiker</w:t>
      </w:r>
    </w:p>
    <w:p w:rsidR="00AC54CC" w:rsidRDefault="00AC54CC" w:rsidP="00AC54CC">
      <w:pPr>
        <w:pStyle w:val="Geenafstand"/>
        <w:ind w:left="1416"/>
        <w:rPr>
          <w:rFonts w:ascii="Arial" w:hAnsi="Arial" w:cs="Arial"/>
        </w:rPr>
      </w:pPr>
      <w:r>
        <w:rPr>
          <w:rFonts w:ascii="Arial" w:hAnsi="Arial" w:cs="Arial"/>
        </w:rPr>
        <w:t>-kan verkalken tot tandsteen</w:t>
      </w:r>
    </w:p>
    <w:p w:rsidR="00AC54CC" w:rsidRDefault="00AC54CC" w:rsidP="00AC54CC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tanderosie: aantasting van het gebit door het zure stoffen in het voedsel.</w:t>
      </w:r>
    </w:p>
    <w:p w:rsidR="00AC54CC" w:rsidRDefault="00AC54CC" w:rsidP="00AC54CC">
      <w:pPr>
        <w:pStyle w:val="Geenafstand"/>
        <w:rPr>
          <w:rFonts w:ascii="Arial" w:hAnsi="Arial" w:cs="Arial"/>
        </w:rPr>
      </w:pPr>
    </w:p>
    <w:p w:rsidR="00AC54CC" w:rsidRDefault="00AC54CC" w:rsidP="00AC54CC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Gebit</w:t>
      </w:r>
    </w:p>
    <w:p w:rsidR="00AC54CC" w:rsidRDefault="00B65C32" w:rsidP="00AC54CC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4167505</wp:posOffset>
            </wp:positionH>
            <wp:positionV relativeFrom="paragraph">
              <wp:posOffset>12700</wp:posOffset>
            </wp:positionV>
            <wp:extent cx="2181225" cy="1535430"/>
            <wp:effectExtent l="0" t="0" r="9525" b="7620"/>
            <wp:wrapSquare wrapText="bothSides"/>
            <wp:docPr id="1" name="Afbeelding 1" descr="Afbeeldingsresultaat voor tand biologie voor j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tand biologie voor jo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4CC">
        <w:rPr>
          <w:rFonts w:ascii="Arial" w:hAnsi="Arial" w:cs="Arial"/>
        </w:rPr>
        <w:t>uitwendige bouw van een kies/tand bestaat uit</w:t>
      </w:r>
    </w:p>
    <w:p w:rsidR="00AC54CC" w:rsidRDefault="00AC54CC" w:rsidP="00AC54CC">
      <w:pPr>
        <w:pStyle w:val="Geenafstand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-wortel</w:t>
      </w:r>
    </w:p>
    <w:p w:rsidR="00AC54CC" w:rsidRDefault="00AC54CC" w:rsidP="00AC54CC">
      <w:pPr>
        <w:pStyle w:val="Geenafstand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-kroon</w:t>
      </w:r>
    </w:p>
    <w:p w:rsidR="00AC54CC" w:rsidRDefault="00AC54CC" w:rsidP="00AC54CC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inwendige bouw van een kies/tand bestaat uit</w:t>
      </w:r>
    </w:p>
    <w:p w:rsidR="00AC54CC" w:rsidRDefault="00AC54CC" w:rsidP="00AC54CC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-tandbeen: grootste deel waaruit een tand of kies bestaat</w:t>
      </w:r>
    </w:p>
    <w:p w:rsidR="00AC54CC" w:rsidRDefault="00AC54CC" w:rsidP="00AC54CC">
      <w:pPr>
        <w:pStyle w:val="Geenafstand"/>
        <w:ind w:left="720" w:firstLine="696"/>
        <w:rPr>
          <w:rFonts w:ascii="Arial" w:hAnsi="Arial" w:cs="Arial"/>
        </w:rPr>
      </w:pPr>
      <w:r>
        <w:rPr>
          <w:rFonts w:ascii="Arial" w:hAnsi="Arial" w:cs="Arial"/>
        </w:rPr>
        <w:t>-glazuur: laagje om het tandbeen van de kroon</w:t>
      </w:r>
    </w:p>
    <w:p w:rsidR="00AC54CC" w:rsidRDefault="00AC54CC" w:rsidP="00AC54CC">
      <w:pPr>
        <w:pStyle w:val="Geenafstand"/>
        <w:ind w:left="720" w:firstLine="696"/>
        <w:rPr>
          <w:rFonts w:ascii="Arial" w:hAnsi="Arial" w:cs="Arial"/>
        </w:rPr>
      </w:pPr>
      <w:r>
        <w:rPr>
          <w:rFonts w:ascii="Arial" w:hAnsi="Arial" w:cs="Arial"/>
        </w:rPr>
        <w:t>-cement: laagje om het tandbeen van de wortels</w:t>
      </w:r>
    </w:p>
    <w:p w:rsidR="00AC54CC" w:rsidRDefault="00AC54CC" w:rsidP="00AC54CC">
      <w:pPr>
        <w:pStyle w:val="Geenafstand"/>
        <w:ind w:left="720" w:firstLine="696"/>
        <w:rPr>
          <w:rFonts w:ascii="Arial" w:hAnsi="Arial" w:cs="Arial"/>
        </w:rPr>
      </w:pPr>
      <w:r>
        <w:rPr>
          <w:rFonts w:ascii="Arial" w:hAnsi="Arial" w:cs="Arial"/>
        </w:rPr>
        <w:t>-tandholte: holte in het tandbeen waarin de bloedvaten en zenuwen liggen</w:t>
      </w:r>
    </w:p>
    <w:p w:rsidR="00AC54CC" w:rsidRDefault="00AC54CC" w:rsidP="00AC54CC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kaak is bedekt met tandvlees</w:t>
      </w:r>
    </w:p>
    <w:p w:rsidR="00AC54CC" w:rsidRDefault="00AC54CC" w:rsidP="00AC54CC">
      <w:pPr>
        <w:pStyle w:val="Geenafstand"/>
        <w:rPr>
          <w:rFonts w:ascii="Arial" w:hAnsi="Arial" w:cs="Arial"/>
        </w:rPr>
      </w:pPr>
    </w:p>
    <w:p w:rsidR="002279DF" w:rsidRDefault="00B0401F" w:rsidP="00B0401F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voedingsmiddelen: alle producten die je eet of drinkt</w:t>
      </w:r>
    </w:p>
    <w:p w:rsidR="00B0401F" w:rsidRDefault="00B0401F" w:rsidP="00B0401F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voedingsstoffen: de stoffen waaruit voedingsmiddelen bestaan</w:t>
      </w:r>
    </w:p>
    <w:p w:rsidR="00B0401F" w:rsidRDefault="00B0401F" w:rsidP="00B0401F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voedingsvezel: onverteerbare stoffen in plantaardig voedsel</w:t>
      </w:r>
    </w:p>
    <w:p w:rsidR="00B0401F" w:rsidRDefault="00B0401F" w:rsidP="00B0401F">
      <w:pPr>
        <w:pStyle w:val="Geenafstand"/>
        <w:ind w:left="1416"/>
        <w:rPr>
          <w:rFonts w:ascii="Arial" w:hAnsi="Arial" w:cs="Arial"/>
        </w:rPr>
      </w:pPr>
      <w:r>
        <w:rPr>
          <w:rFonts w:ascii="Arial" w:hAnsi="Arial" w:cs="Arial"/>
        </w:rPr>
        <w:t>-bevorderen de darmbewegingen en de stoelgang</w:t>
      </w:r>
    </w:p>
    <w:p w:rsidR="00B0401F" w:rsidRDefault="00B0401F" w:rsidP="00B0401F">
      <w:pPr>
        <w:pStyle w:val="Geenafstand"/>
        <w:rPr>
          <w:rFonts w:ascii="Arial" w:hAnsi="Arial" w:cs="Arial"/>
        </w:rPr>
      </w:pPr>
    </w:p>
    <w:p w:rsidR="00B0401F" w:rsidRDefault="00B0401F" w:rsidP="00B0401F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deel van de opgenomen koolhydraten wordt omgezet in glycogeen wat dient als reservestof</w:t>
      </w:r>
    </w:p>
    <w:p w:rsidR="00B0401F" w:rsidRDefault="00B0401F" w:rsidP="00B0401F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teveel aan opgenomen koolhydraten wordt omgezet in vet en opgeslagen</w:t>
      </w:r>
    </w:p>
    <w:p w:rsidR="00B0401F" w:rsidRDefault="00B0401F" w:rsidP="00B0401F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teveel aan opgenomen vetten worden opgeslagen, vooral onder je huid waardoor je dikker wordt.</w:t>
      </w:r>
    </w:p>
    <w:p w:rsidR="00B0401F" w:rsidRDefault="00B0401F" w:rsidP="00B0401F">
      <w:pPr>
        <w:pStyle w:val="Geenafstand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-verzadigde vetten dient al brandstof, kant op hart en vaatziekte </w:t>
      </w:r>
    </w:p>
    <w:p w:rsidR="00B0401F" w:rsidRDefault="00B0401F" w:rsidP="00B0401F">
      <w:pPr>
        <w:pStyle w:val="Geenafstand"/>
        <w:ind w:left="1416"/>
        <w:rPr>
          <w:rFonts w:ascii="Arial" w:hAnsi="Arial" w:cs="Arial"/>
        </w:rPr>
      </w:pPr>
      <w:r>
        <w:rPr>
          <w:rFonts w:ascii="Arial" w:hAnsi="Arial" w:cs="Arial"/>
        </w:rPr>
        <w:t>-onverzadigde vetten dienst als bouwstof</w:t>
      </w:r>
    </w:p>
    <w:p w:rsidR="00B0401F" w:rsidRDefault="00B0401F" w:rsidP="00B0401F">
      <w:pPr>
        <w:pStyle w:val="Geenafstand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voedingsstoffen kun je aantonen met behulp van indicatoren</w:t>
      </w:r>
    </w:p>
    <w:p w:rsidR="00B0401F" w:rsidRDefault="00B0401F" w:rsidP="00B0401F">
      <w:pPr>
        <w:pStyle w:val="Geenafstand"/>
        <w:ind w:left="1416"/>
        <w:rPr>
          <w:rFonts w:ascii="Arial" w:hAnsi="Arial" w:cs="Arial"/>
        </w:rPr>
      </w:pPr>
      <w:r>
        <w:rPr>
          <w:rFonts w:ascii="Arial" w:hAnsi="Arial" w:cs="Arial"/>
        </w:rPr>
        <w:t>-met joodoplossing kun je zetmeel aantonen</w:t>
      </w:r>
    </w:p>
    <w:p w:rsidR="00B0401F" w:rsidRDefault="00B0401F" w:rsidP="00B0401F">
      <w:pPr>
        <w:pStyle w:val="Geenafstand"/>
        <w:ind w:left="1416"/>
        <w:rPr>
          <w:rFonts w:ascii="Arial" w:hAnsi="Arial" w:cs="Arial"/>
        </w:rPr>
      </w:pPr>
      <w:r>
        <w:rPr>
          <w:rFonts w:ascii="Arial" w:hAnsi="Arial" w:cs="Arial"/>
        </w:rPr>
        <w:t>-met teststrookjes kan je glucose aantonen</w:t>
      </w:r>
    </w:p>
    <w:p w:rsidR="00B0401F" w:rsidRDefault="00B0401F" w:rsidP="00B0401F">
      <w:pPr>
        <w:pStyle w:val="Geenafstand"/>
        <w:rPr>
          <w:rFonts w:ascii="Arial" w:hAnsi="Arial" w:cs="Arial"/>
        </w:rPr>
      </w:pPr>
    </w:p>
    <w:p w:rsidR="00B0401F" w:rsidRDefault="00B0401F" w:rsidP="00B0401F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Grondwisseling: stofwisseling van het lichaam in rust</w:t>
      </w:r>
    </w:p>
    <w:p w:rsidR="00B0401F" w:rsidRDefault="00B0401F" w:rsidP="00B0401F">
      <w:pPr>
        <w:pStyle w:val="Geenafstand"/>
        <w:ind w:left="720"/>
        <w:rPr>
          <w:rFonts w:ascii="Arial" w:hAnsi="Arial" w:cs="Arial"/>
        </w:rPr>
      </w:pPr>
      <w:r>
        <w:rPr>
          <w:rFonts w:ascii="Arial" w:hAnsi="Arial" w:cs="Arial"/>
        </w:rPr>
        <w:t>-is afhankelijk van o.a. geslacht, leeftijd, lengte, gewicht, temperatuur</w:t>
      </w:r>
    </w:p>
    <w:p w:rsidR="00B0401F" w:rsidRDefault="00B0401F" w:rsidP="00B0401F">
      <w:pPr>
        <w:pStyle w:val="Geenafstand"/>
        <w:ind w:left="720"/>
        <w:rPr>
          <w:rFonts w:ascii="Arial" w:hAnsi="Arial" w:cs="Arial"/>
        </w:rPr>
      </w:pPr>
      <w:r>
        <w:rPr>
          <w:rFonts w:ascii="Arial" w:hAnsi="Arial" w:cs="Arial"/>
        </w:rPr>
        <w:t>-in een organisme vindt meer verbranding plaats naarmate het organisme beweegt</w:t>
      </w:r>
    </w:p>
    <w:p w:rsidR="00B0401F" w:rsidRDefault="00B0401F" w:rsidP="00B0401F">
      <w:pPr>
        <w:pStyle w:val="Geenafstand"/>
        <w:ind w:left="720"/>
        <w:rPr>
          <w:rFonts w:ascii="Arial" w:hAnsi="Arial" w:cs="Arial"/>
        </w:rPr>
      </w:pPr>
      <w:r>
        <w:rPr>
          <w:rFonts w:ascii="Arial" w:hAnsi="Arial" w:cs="Arial"/>
        </w:rPr>
        <w:t>-de grondwisseling/ mate van lichamelijke inspanning bepalen de energiebehoefte</w:t>
      </w:r>
    </w:p>
    <w:p w:rsidR="00B0401F" w:rsidRDefault="00B0401F" w:rsidP="00B0401F">
      <w:pPr>
        <w:pStyle w:val="Geenafstand"/>
        <w:ind w:left="720"/>
        <w:rPr>
          <w:rFonts w:ascii="Arial" w:hAnsi="Arial" w:cs="Arial"/>
        </w:rPr>
      </w:pPr>
      <w:r>
        <w:rPr>
          <w:rFonts w:ascii="Arial" w:hAnsi="Arial" w:cs="Arial"/>
        </w:rPr>
        <w:t>-hoeveelheden energie kunnen worden weergegeven in kilocalorieën (kcal).</w:t>
      </w:r>
    </w:p>
    <w:p w:rsidR="00B0401F" w:rsidRDefault="00B0401F" w:rsidP="00B0401F">
      <w:pPr>
        <w:pStyle w:val="Geenafstand"/>
        <w:rPr>
          <w:rFonts w:ascii="Arial" w:hAnsi="Arial" w:cs="Arial"/>
        </w:rPr>
      </w:pPr>
    </w:p>
    <w:p w:rsidR="00B65C32" w:rsidRDefault="00B65C32" w:rsidP="00B0401F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Vertering: het afbreken van voedingsstoffen die niet door de darmwand heen kunnen.</w:t>
      </w:r>
    </w:p>
    <w:p w:rsidR="00B65C32" w:rsidRDefault="00B65C32" w:rsidP="00B0401F">
      <w:pPr>
        <w:pStyle w:val="Geenafstand"/>
        <w:rPr>
          <w:rFonts w:ascii="Arial" w:hAnsi="Arial" w:cs="Arial"/>
        </w:rPr>
      </w:pPr>
    </w:p>
    <w:p w:rsidR="00B65C32" w:rsidRDefault="00B65C32" w:rsidP="00B0401F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Mondholte</w:t>
      </w:r>
    </w:p>
    <w:p w:rsidR="00B65C32" w:rsidRDefault="00B65C32" w:rsidP="00B65C32">
      <w:pPr>
        <w:pStyle w:val="Geenafstand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functie gebit: voedsel in kleine stukjes kauwen</w:t>
      </w:r>
    </w:p>
    <w:p w:rsidR="00B65C32" w:rsidRDefault="00B65C32" w:rsidP="00B65C32">
      <w:pPr>
        <w:pStyle w:val="Geenafstand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functie speekselklieren: produceert speeksel</w:t>
      </w:r>
    </w:p>
    <w:p w:rsidR="00B65C32" w:rsidRDefault="00B65C32" w:rsidP="00B65C32">
      <w:pPr>
        <w:pStyle w:val="Geenafstand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functie tong: voedsel van de mondholte naar de keelholte duwen</w:t>
      </w:r>
    </w:p>
    <w:p w:rsidR="00B65C32" w:rsidRDefault="00B65C32" w:rsidP="00B65C32">
      <w:pPr>
        <w:pStyle w:val="Geenafstand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functie huig: de neusholte afsluiten als je slikt</w:t>
      </w:r>
    </w:p>
    <w:p w:rsidR="00B65C32" w:rsidRPr="00B00849" w:rsidRDefault="00B65C32" w:rsidP="00B65C32">
      <w:pPr>
        <w:pStyle w:val="Geenafstand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functie strotklepje: de luchtpijp afsluiten als je slikt</w:t>
      </w:r>
    </w:p>
    <w:sectPr w:rsidR="00B65C32" w:rsidRPr="00B0084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30D" w:rsidRDefault="007E730D" w:rsidP="00632DE9">
      <w:pPr>
        <w:spacing w:after="0" w:line="240" w:lineRule="auto"/>
      </w:pPr>
      <w:r>
        <w:separator/>
      </w:r>
    </w:p>
  </w:endnote>
  <w:endnote w:type="continuationSeparator" w:id="0">
    <w:p w:rsidR="007E730D" w:rsidRDefault="007E730D" w:rsidP="00632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30D" w:rsidRDefault="007E730D" w:rsidP="00632DE9">
      <w:pPr>
        <w:spacing w:after="0" w:line="240" w:lineRule="auto"/>
      </w:pPr>
      <w:r>
        <w:separator/>
      </w:r>
    </w:p>
  </w:footnote>
  <w:footnote w:type="continuationSeparator" w:id="0">
    <w:p w:rsidR="007E730D" w:rsidRDefault="007E730D" w:rsidP="00632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DE9" w:rsidRDefault="00632DE9">
    <w:pPr>
      <w:pStyle w:val="Koptekst"/>
    </w:pPr>
    <w:r>
      <w:tab/>
    </w:r>
    <w:r>
      <w:tab/>
      <w:t>Biologie thema 4 ‘voeding en vertering’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15DEF"/>
    <w:multiLevelType w:val="hybridMultilevel"/>
    <w:tmpl w:val="D83ADFF4"/>
    <w:lvl w:ilvl="0" w:tplc="51C800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22993"/>
    <w:multiLevelType w:val="hybridMultilevel"/>
    <w:tmpl w:val="632640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746A9"/>
    <w:multiLevelType w:val="hybridMultilevel"/>
    <w:tmpl w:val="47C4949E"/>
    <w:lvl w:ilvl="0" w:tplc="51C800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54785"/>
    <w:multiLevelType w:val="hybridMultilevel"/>
    <w:tmpl w:val="8DFED6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49"/>
    <w:rsid w:val="000F7349"/>
    <w:rsid w:val="002279DF"/>
    <w:rsid w:val="00632DE9"/>
    <w:rsid w:val="007E730D"/>
    <w:rsid w:val="00875F75"/>
    <w:rsid w:val="00A81CAC"/>
    <w:rsid w:val="00AC54CC"/>
    <w:rsid w:val="00B00849"/>
    <w:rsid w:val="00B0401F"/>
    <w:rsid w:val="00B65C32"/>
    <w:rsid w:val="00F7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80243-34E0-444A-8A9F-68275E88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00849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B0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32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32DE9"/>
  </w:style>
  <w:style w:type="paragraph" w:styleId="Voettekst">
    <w:name w:val="footer"/>
    <w:basedOn w:val="Standaard"/>
    <w:link w:val="VoettekstChar"/>
    <w:uiPriority w:val="99"/>
    <w:unhideWhenUsed/>
    <w:rsid w:val="00632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2DE9"/>
  </w:style>
  <w:style w:type="paragraph" w:styleId="Lijstalinea">
    <w:name w:val="List Paragraph"/>
    <w:basedOn w:val="Standaard"/>
    <w:uiPriority w:val="34"/>
    <w:qFormat/>
    <w:rsid w:val="00B04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916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GSR</Company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de Zwart (L110756)</dc:creator>
  <cp:keywords/>
  <dc:description/>
  <cp:lastModifiedBy>iris de zwart</cp:lastModifiedBy>
  <cp:revision>4</cp:revision>
  <dcterms:created xsi:type="dcterms:W3CDTF">2017-11-23T13:01:00Z</dcterms:created>
  <dcterms:modified xsi:type="dcterms:W3CDTF">2017-11-26T19:02:00Z</dcterms:modified>
</cp:coreProperties>
</file>