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0B" w:rsidRPr="00F9260B" w:rsidRDefault="00F9260B" w:rsidP="00F9260B">
      <w:pPr>
        <w:pStyle w:val="Geenafstand"/>
        <w:ind w:left="720"/>
        <w:rPr>
          <w:rFonts w:ascii="Arial" w:hAnsi="Arial" w:cs="Arial"/>
          <w:b/>
          <w:sz w:val="24"/>
        </w:rPr>
      </w:pPr>
      <w:r w:rsidRPr="00F9260B">
        <w:rPr>
          <w:rFonts w:ascii="Arial" w:hAnsi="Arial" w:cs="Arial"/>
          <w:b/>
          <w:sz w:val="24"/>
        </w:rPr>
        <w:t>Paragraaf 3.1</w:t>
      </w:r>
    </w:p>
    <w:p w:rsidR="008B2F4C" w:rsidRDefault="00A23CB4" w:rsidP="00F9260B">
      <w:pPr>
        <w:pStyle w:val="Geenafstand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 manieren waarop de mens afhankelijk is voor het milieu</w:t>
      </w:r>
    </w:p>
    <w:p w:rsidR="00A23CB4" w:rsidRDefault="00A23CB4" w:rsidP="00A23CB4">
      <w:pPr>
        <w:pStyle w:val="Geenafstand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Zuurstof, water, voedsel, energie, grondstoffen, plaats voor recreatie</w:t>
      </w:r>
    </w:p>
    <w:p w:rsidR="00A23CB4" w:rsidRDefault="00A23CB4" w:rsidP="00A23CB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Oorzaken van milieuproblemen</w:t>
      </w:r>
      <w:r w:rsidR="0049309F">
        <w:rPr>
          <w:rFonts w:ascii="Arial" w:hAnsi="Arial" w:cs="Arial"/>
          <w:sz w:val="24"/>
        </w:rPr>
        <w:t>:</w:t>
      </w:r>
    </w:p>
    <w:p w:rsidR="00A23CB4" w:rsidRDefault="00A23CB4" w:rsidP="00A23CB4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-overbevolking</w:t>
      </w:r>
    </w:p>
    <w:p w:rsidR="00A23CB4" w:rsidRDefault="00A23CB4" w:rsidP="00A23CB4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-de veranderde manier van leven: groot verbruik van energie en grondstoffen</w:t>
      </w:r>
    </w:p>
    <w:p w:rsidR="00A23CB4" w:rsidRDefault="00A23CB4" w:rsidP="00A23CB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Vervuiling: het toevoegen van stoffen aan het milieu. De lucht wordt vervuild door smog (rook en uitlaatgassen)</w:t>
      </w:r>
    </w:p>
    <w:p w:rsidR="00A23CB4" w:rsidRDefault="00A23CB4" w:rsidP="00A23CB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Uitputting: te veel stoffen worden onttrokken aan het milieu zoals energiebronnen en </w:t>
      </w:r>
      <w:r w:rsidR="0049309F">
        <w:rPr>
          <w:rFonts w:ascii="Arial" w:hAnsi="Arial" w:cs="Arial"/>
          <w:sz w:val="24"/>
        </w:rPr>
        <w:t>grondstoffen.</w:t>
      </w:r>
    </w:p>
    <w:p w:rsidR="0049309F" w:rsidRDefault="0049309F" w:rsidP="00A23CB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Aantasting: natuurlijke ecosysteem verdwijnen om plaats te maken voor o.a. steden en landbouwgrond.</w:t>
      </w:r>
    </w:p>
    <w:p w:rsidR="0049309F" w:rsidRDefault="0049309F" w:rsidP="00A23CB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Milieuproblemen:</w:t>
      </w:r>
    </w:p>
    <w:p w:rsidR="0049309F" w:rsidRDefault="0049309F" w:rsidP="0049309F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-klimaatverandering door uitstoot van broeikasgassen (gassen die temperatuur op aarde verhogen)</w:t>
      </w:r>
    </w:p>
    <w:p w:rsidR="0049309F" w:rsidRDefault="0049309F" w:rsidP="0049309F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-afname van de biodiversiteit door vermindering van het aantal soorten planten en dieren</w:t>
      </w:r>
    </w:p>
    <w:p w:rsidR="0049309F" w:rsidRDefault="0049309F" w:rsidP="0049309F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-ontbossing, om plaats te maken voor bebouwing of landbouwgrond. Hierdoor stijgt de hoeveelheid koolstofdioxide in de atmosfeer </w:t>
      </w:r>
    </w:p>
    <w:p w:rsidR="0049309F" w:rsidRDefault="0049309F" w:rsidP="0049309F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Maatregelen</w:t>
      </w:r>
    </w:p>
    <w:p w:rsidR="0049309F" w:rsidRDefault="00F9260B" w:rsidP="0049309F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-duurzame ontwikkeling: leefwijze waarbij rekening wordt gehouden met de behoeften van mensen in de toekomst door het milieu </w:t>
      </w:r>
      <w:r w:rsidR="00E91C14">
        <w:rPr>
          <w:rFonts w:ascii="Arial" w:hAnsi="Arial" w:cs="Arial"/>
          <w:sz w:val="24"/>
        </w:rPr>
        <w:t>zo min mogelijk te belasten</w:t>
      </w:r>
    </w:p>
    <w:p w:rsidR="00E91C14" w:rsidRDefault="00E91C14" w:rsidP="0049309F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-regeringen van landen nemen maatregelen, </w:t>
      </w:r>
      <w:proofErr w:type="spellStart"/>
      <w:r>
        <w:rPr>
          <w:rFonts w:ascii="Arial" w:hAnsi="Arial" w:cs="Arial"/>
          <w:sz w:val="24"/>
        </w:rPr>
        <w:t>bijv</w:t>
      </w:r>
      <w:proofErr w:type="spellEnd"/>
      <w:r>
        <w:rPr>
          <w:rFonts w:ascii="Arial" w:hAnsi="Arial" w:cs="Arial"/>
          <w:sz w:val="24"/>
        </w:rPr>
        <w:t xml:space="preserve"> natuurgebieden beschermen</w:t>
      </w:r>
    </w:p>
    <w:p w:rsidR="00E91C14" w:rsidRDefault="00E91C14" w:rsidP="0049309F">
      <w:pPr>
        <w:pStyle w:val="Geenafstand"/>
        <w:ind w:left="720"/>
        <w:rPr>
          <w:rFonts w:ascii="Arial" w:hAnsi="Arial" w:cs="Arial"/>
          <w:sz w:val="24"/>
        </w:rPr>
      </w:pPr>
    </w:p>
    <w:p w:rsidR="00E91C14" w:rsidRDefault="00E91C14" w:rsidP="0049309F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Paragraaf 3.2</w:t>
      </w:r>
    </w:p>
    <w:p w:rsidR="00E91C14" w:rsidRDefault="00E91C14" w:rsidP="00E91C1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Akkerbouw, veeteelt en tuinbouw zijn 3 vormen van landbouw</w:t>
      </w:r>
    </w:p>
    <w:p w:rsidR="00E91C14" w:rsidRDefault="00E91C14" w:rsidP="00E91C14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-voedingsgewassen zijn de planten die in de akkerbouw en tuinbouw worden verbouwd</w:t>
      </w:r>
    </w:p>
    <w:p w:rsidR="00E91C14" w:rsidRDefault="00E91C14" w:rsidP="00E91C14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-landbouwhuisdieren zijn die de dieren die in de veeteelt worden gehouden</w:t>
      </w:r>
    </w:p>
    <w:p w:rsidR="00E91C14" w:rsidRDefault="00E91C14" w:rsidP="00E91C14">
      <w:pPr>
        <w:pStyle w:val="Geenafstand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Bemesting met stalmest of kunstmest zorgt voor productieverhoging bij voedingsgewassen</w:t>
      </w:r>
    </w:p>
    <w:p w:rsidR="00E91C14" w:rsidRDefault="00E91C14" w:rsidP="00E91C14">
      <w:pPr>
        <w:pStyle w:val="Geenafstand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bookmarkStart w:id="0" w:name="_GoBack"/>
      <w:bookmarkEnd w:id="0"/>
    </w:p>
    <w:p w:rsidR="00E91C14" w:rsidRDefault="00E91C14" w:rsidP="00E91C14">
      <w:pPr>
        <w:pStyle w:val="Geenafstand"/>
        <w:ind w:left="720"/>
        <w:rPr>
          <w:rFonts w:ascii="Arial" w:hAnsi="Arial" w:cs="Arial"/>
          <w:sz w:val="24"/>
        </w:rPr>
      </w:pPr>
    </w:p>
    <w:p w:rsidR="00E91C14" w:rsidRDefault="00E91C14" w:rsidP="0049309F">
      <w:pPr>
        <w:pStyle w:val="Geenafstand"/>
        <w:ind w:left="720"/>
        <w:rPr>
          <w:rFonts w:ascii="Arial" w:hAnsi="Arial" w:cs="Arial"/>
          <w:sz w:val="24"/>
        </w:rPr>
      </w:pPr>
    </w:p>
    <w:p w:rsidR="00A23CB4" w:rsidRPr="00A23CB4" w:rsidRDefault="00A23CB4" w:rsidP="00A23CB4">
      <w:pPr>
        <w:pStyle w:val="Geenafstand"/>
        <w:rPr>
          <w:rFonts w:ascii="Arial" w:hAnsi="Arial" w:cs="Arial"/>
          <w:sz w:val="24"/>
        </w:rPr>
      </w:pPr>
    </w:p>
    <w:sectPr w:rsidR="00A23CB4" w:rsidRPr="00A23C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53" w:rsidRDefault="00752353" w:rsidP="00F9260B">
      <w:pPr>
        <w:spacing w:after="0" w:line="240" w:lineRule="auto"/>
      </w:pPr>
      <w:r>
        <w:separator/>
      </w:r>
    </w:p>
  </w:endnote>
  <w:endnote w:type="continuationSeparator" w:id="0">
    <w:p w:rsidR="00752353" w:rsidRDefault="00752353" w:rsidP="00F9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53" w:rsidRDefault="00752353" w:rsidP="00F9260B">
      <w:pPr>
        <w:spacing w:after="0" w:line="240" w:lineRule="auto"/>
      </w:pPr>
      <w:r>
        <w:separator/>
      </w:r>
    </w:p>
  </w:footnote>
  <w:footnote w:type="continuationSeparator" w:id="0">
    <w:p w:rsidR="00752353" w:rsidRDefault="00752353" w:rsidP="00F9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0B" w:rsidRPr="00F9260B" w:rsidRDefault="00F9260B">
    <w:pPr>
      <w:pStyle w:val="Koptekst"/>
      <w:rPr>
        <w:rFonts w:ascii="Arial" w:hAnsi="Arial" w:cs="Arial"/>
        <w:sz w:val="24"/>
        <w:szCs w:val="24"/>
      </w:rPr>
    </w:pPr>
    <w:r>
      <w:tab/>
    </w:r>
    <w:r>
      <w:tab/>
    </w:r>
    <w:r w:rsidRPr="00F9260B">
      <w:rPr>
        <w:rFonts w:ascii="Arial" w:hAnsi="Arial" w:cs="Arial"/>
        <w:sz w:val="24"/>
        <w:szCs w:val="24"/>
      </w:rPr>
      <w:t>Biologie thema 3: milieu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147"/>
    <w:multiLevelType w:val="hybridMultilevel"/>
    <w:tmpl w:val="3264A9CE"/>
    <w:lvl w:ilvl="0" w:tplc="D8D01EF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1C76"/>
    <w:multiLevelType w:val="hybridMultilevel"/>
    <w:tmpl w:val="550C3980"/>
    <w:lvl w:ilvl="0" w:tplc="D8D01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7E2"/>
    <w:multiLevelType w:val="hybridMultilevel"/>
    <w:tmpl w:val="43A48190"/>
    <w:lvl w:ilvl="0" w:tplc="64BCEA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B4"/>
    <w:rsid w:val="0049309F"/>
    <w:rsid w:val="00752353"/>
    <w:rsid w:val="008621AC"/>
    <w:rsid w:val="008B2F4C"/>
    <w:rsid w:val="00A23CB4"/>
    <w:rsid w:val="00E91C14"/>
    <w:rsid w:val="00F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844AF-A5CB-47B1-8EE9-10E7DADA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23CB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92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260B"/>
  </w:style>
  <w:style w:type="paragraph" w:styleId="Voettekst">
    <w:name w:val="footer"/>
    <w:basedOn w:val="Standaard"/>
    <w:link w:val="VoettekstChar"/>
    <w:uiPriority w:val="99"/>
    <w:unhideWhenUsed/>
    <w:rsid w:val="00F92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</dc:creator>
  <cp:keywords/>
  <dc:description/>
  <cp:lastModifiedBy>iris de zwart</cp:lastModifiedBy>
  <cp:revision>1</cp:revision>
  <dcterms:created xsi:type="dcterms:W3CDTF">2017-11-04T11:34:00Z</dcterms:created>
  <dcterms:modified xsi:type="dcterms:W3CDTF">2017-11-05T14:34:00Z</dcterms:modified>
</cp:coreProperties>
</file>